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C99694" w14:textId="77777777" w:rsidR="00E9054E" w:rsidRDefault="00E9054E" w:rsidP="001D49DF">
      <w:pPr>
        <w:spacing w:before="100" w:beforeAutospacing="1" w:after="100" w:afterAutospacing="1" w:line="240" w:lineRule="auto"/>
        <w:ind w:right="284"/>
        <w:jc w:val="center"/>
        <w:outlineLvl w:val="2"/>
        <w:rPr>
          <w:rFonts w:ascii="Arial" w:eastAsia="Times New Roman" w:hAnsi="Arial" w:cs="Arial"/>
          <w:b/>
          <w:sz w:val="28"/>
          <w:szCs w:val="28"/>
          <w:lang w:eastAsia="ar-SA"/>
        </w:rPr>
      </w:pPr>
    </w:p>
    <w:p w14:paraId="3C0ED95A" w14:textId="1AE6369B" w:rsidR="0017003C" w:rsidRDefault="0017003C" w:rsidP="001D49DF">
      <w:pPr>
        <w:spacing w:before="100" w:beforeAutospacing="1" w:after="100" w:afterAutospacing="1" w:line="240" w:lineRule="auto"/>
        <w:ind w:right="284"/>
        <w:jc w:val="center"/>
        <w:outlineLvl w:val="2"/>
        <w:rPr>
          <w:rFonts w:ascii="Arial" w:eastAsia="Times New Roman" w:hAnsi="Arial" w:cs="Arial"/>
          <w:b/>
          <w:sz w:val="28"/>
          <w:szCs w:val="28"/>
          <w:lang w:eastAsia="ar-SA"/>
        </w:rPr>
      </w:pPr>
      <w:r w:rsidRPr="008D664B">
        <w:rPr>
          <w:rFonts w:ascii="Arial" w:eastAsia="Times New Roman" w:hAnsi="Arial" w:cs="Arial"/>
          <w:b/>
          <w:sz w:val="28"/>
          <w:szCs w:val="28"/>
          <w:lang w:eastAsia="ar-SA"/>
        </w:rPr>
        <w:t>DOCUMENTO DE FORMALIZAÇÃO DE DEMANDA</w:t>
      </w:r>
    </w:p>
    <w:p w14:paraId="41D25EEA" w14:textId="4288EEE1" w:rsidR="00C31671" w:rsidRDefault="00C31671" w:rsidP="00C31671">
      <w:pPr>
        <w:spacing w:after="120" w:line="240" w:lineRule="auto"/>
        <w:ind w:right="284"/>
        <w:jc w:val="right"/>
        <w:rPr>
          <w:rFonts w:ascii="Arial" w:eastAsia="Times New Roman" w:hAnsi="Arial" w:cs="Arial"/>
          <w:sz w:val="24"/>
          <w:szCs w:val="24"/>
        </w:rPr>
      </w:pPr>
      <w:r w:rsidRPr="00691F39">
        <w:rPr>
          <w:rFonts w:ascii="Arial" w:eastAsia="Times New Roman" w:hAnsi="Arial" w:cs="Arial"/>
          <w:sz w:val="24"/>
          <w:szCs w:val="24"/>
        </w:rPr>
        <w:t>Capitão Enéas</w:t>
      </w:r>
      <w:r>
        <w:rPr>
          <w:rFonts w:ascii="Arial" w:eastAsia="Times New Roman" w:hAnsi="Arial" w:cs="Arial"/>
          <w:sz w:val="24"/>
          <w:szCs w:val="24"/>
        </w:rPr>
        <w:t xml:space="preserve"> - MG</w:t>
      </w:r>
      <w:r w:rsidRPr="00691F39">
        <w:rPr>
          <w:rFonts w:ascii="Arial" w:eastAsia="Times New Roman" w:hAnsi="Arial" w:cs="Arial"/>
          <w:sz w:val="24"/>
          <w:szCs w:val="24"/>
        </w:rPr>
        <w:t xml:space="preserve">, </w:t>
      </w:r>
      <w:r w:rsidR="002D65BE">
        <w:rPr>
          <w:rFonts w:ascii="Arial" w:eastAsia="Times New Roman" w:hAnsi="Arial" w:cs="Arial"/>
          <w:sz w:val="24"/>
          <w:szCs w:val="24"/>
        </w:rPr>
        <w:t>10</w:t>
      </w:r>
      <w:r>
        <w:rPr>
          <w:rFonts w:ascii="Arial" w:eastAsia="Times New Roman" w:hAnsi="Arial" w:cs="Arial"/>
          <w:sz w:val="24"/>
          <w:szCs w:val="24"/>
        </w:rPr>
        <w:t xml:space="preserve"> de junho de 2026</w:t>
      </w:r>
    </w:p>
    <w:p w14:paraId="00F039CE" w14:textId="77777777" w:rsidR="00E9054E" w:rsidRDefault="00E9054E" w:rsidP="00C31671">
      <w:pPr>
        <w:spacing w:after="120" w:line="240" w:lineRule="auto"/>
        <w:ind w:right="284"/>
        <w:jc w:val="right"/>
        <w:rPr>
          <w:rFonts w:ascii="Arial" w:eastAsia="Times New Roman" w:hAnsi="Arial" w:cs="Arial"/>
          <w:sz w:val="24"/>
          <w:szCs w:val="24"/>
        </w:rPr>
      </w:pPr>
    </w:p>
    <w:tbl>
      <w:tblPr>
        <w:tblW w:w="10065" w:type="dxa"/>
        <w:tblInd w:w="-441" w:type="dxa"/>
        <w:tblLook w:val="0600" w:firstRow="0" w:lastRow="0" w:firstColumn="0" w:lastColumn="0" w:noHBand="1" w:noVBand="1"/>
      </w:tblPr>
      <w:tblGrid>
        <w:gridCol w:w="4962"/>
        <w:gridCol w:w="1494"/>
        <w:gridCol w:w="36"/>
        <w:gridCol w:w="3573"/>
      </w:tblGrid>
      <w:tr w:rsidR="00AC6560" w:rsidRPr="00691F39" w14:paraId="61F21154" w14:textId="77777777" w:rsidTr="001A0C84">
        <w:trPr>
          <w:trHeight w:val="720"/>
        </w:trPr>
        <w:tc>
          <w:tcPr>
            <w:tcW w:w="10065" w:type="dxa"/>
            <w:gridSpan w:val="4"/>
            <w:tcBorders>
              <w:top w:val="single" w:sz="4" w:space="0" w:color="auto"/>
              <w:left w:val="single" w:sz="12" w:space="0" w:color="000000"/>
              <w:bottom w:val="single" w:sz="8" w:space="0" w:color="000000"/>
              <w:right w:val="single" w:sz="12" w:space="0" w:color="000000"/>
            </w:tcBorders>
            <w:tcMar>
              <w:top w:w="100" w:type="dxa"/>
              <w:left w:w="100" w:type="dxa"/>
              <w:bottom w:w="100" w:type="dxa"/>
              <w:right w:w="100" w:type="dxa"/>
            </w:tcMar>
          </w:tcPr>
          <w:p w14:paraId="20B52FA8" w14:textId="1C06EE43" w:rsidR="00AC6560" w:rsidRPr="00691F39" w:rsidRDefault="00C31671" w:rsidP="001D49DF">
            <w:pPr>
              <w:spacing w:after="60" w:line="240" w:lineRule="auto"/>
              <w:ind w:right="284"/>
              <w:rPr>
                <w:rFonts w:ascii="Arial" w:eastAsia="Times New Roman" w:hAnsi="Arial" w:cs="Arial"/>
                <w:sz w:val="24"/>
                <w:szCs w:val="24"/>
              </w:rPr>
            </w:pPr>
            <w:r>
              <w:rPr>
                <w:rFonts w:ascii="Arial" w:eastAsia="Times New Roman" w:hAnsi="Arial" w:cs="Arial"/>
                <w:b/>
                <w:sz w:val="24"/>
                <w:szCs w:val="24"/>
              </w:rPr>
              <w:br/>
            </w:r>
            <w:r w:rsidR="00E9054E" w:rsidRPr="00691F39">
              <w:rPr>
                <w:rFonts w:ascii="Arial" w:eastAsia="Times New Roman" w:hAnsi="Arial" w:cs="Arial"/>
                <w:b/>
                <w:sz w:val="24"/>
                <w:szCs w:val="24"/>
              </w:rPr>
              <w:t>Setor requisitante</w:t>
            </w:r>
            <w:r w:rsidR="00AC6560" w:rsidRPr="00691F39">
              <w:rPr>
                <w:rFonts w:ascii="Arial" w:eastAsia="Times New Roman" w:hAnsi="Arial" w:cs="Arial"/>
                <w:b/>
                <w:sz w:val="24"/>
                <w:szCs w:val="24"/>
              </w:rPr>
              <w:t>:</w:t>
            </w:r>
            <w:r w:rsidR="00EB73C4" w:rsidRPr="00691F39">
              <w:rPr>
                <w:rFonts w:ascii="Arial" w:eastAsia="Times New Roman" w:hAnsi="Arial" w:cs="Arial"/>
                <w:sz w:val="24"/>
                <w:szCs w:val="24"/>
              </w:rPr>
              <w:t xml:space="preserve"> </w:t>
            </w:r>
            <w:r w:rsidR="00745B8E" w:rsidRPr="00691F39">
              <w:rPr>
                <w:rFonts w:ascii="Arial" w:eastAsia="Times New Roman" w:hAnsi="Arial" w:cs="Arial"/>
                <w:sz w:val="24"/>
                <w:szCs w:val="24"/>
              </w:rPr>
              <w:t xml:space="preserve">Secretaria Municipal de Obras e </w:t>
            </w:r>
            <w:r w:rsidR="00E9054E">
              <w:rPr>
                <w:rFonts w:ascii="Arial" w:eastAsia="Times New Roman" w:hAnsi="Arial" w:cs="Arial"/>
                <w:sz w:val="24"/>
                <w:szCs w:val="24"/>
              </w:rPr>
              <w:t>I</w:t>
            </w:r>
            <w:r w:rsidR="00745B8E" w:rsidRPr="00691F39">
              <w:rPr>
                <w:rFonts w:ascii="Arial" w:eastAsia="Times New Roman" w:hAnsi="Arial" w:cs="Arial"/>
                <w:sz w:val="24"/>
                <w:szCs w:val="24"/>
              </w:rPr>
              <w:t>nfraestrutura</w:t>
            </w:r>
          </w:p>
        </w:tc>
      </w:tr>
      <w:tr w:rsidR="0017003C" w:rsidRPr="00691F39" w14:paraId="4C85E11F" w14:textId="77777777" w:rsidTr="001A0C84">
        <w:trPr>
          <w:trHeight w:val="735"/>
        </w:trPr>
        <w:tc>
          <w:tcPr>
            <w:tcW w:w="6456" w:type="dxa"/>
            <w:gridSpan w:val="2"/>
            <w:tcBorders>
              <w:top w:val="nil"/>
              <w:left w:val="single" w:sz="12" w:space="0" w:color="000000"/>
              <w:bottom w:val="single" w:sz="8" w:space="0" w:color="000000"/>
              <w:right w:val="nil"/>
            </w:tcBorders>
            <w:tcMar>
              <w:top w:w="100" w:type="dxa"/>
              <w:left w:w="100" w:type="dxa"/>
              <w:bottom w:w="100" w:type="dxa"/>
              <w:right w:w="100" w:type="dxa"/>
            </w:tcMar>
          </w:tcPr>
          <w:p w14:paraId="32EF3DD7" w14:textId="2CAE9BE2" w:rsidR="008D664B" w:rsidRPr="008D664B" w:rsidRDefault="0017003C" w:rsidP="008D664B">
            <w:pPr>
              <w:spacing w:after="60" w:line="240" w:lineRule="auto"/>
              <w:ind w:right="284"/>
              <w:rPr>
                <w:rFonts w:ascii="Arial" w:eastAsia="Times New Roman" w:hAnsi="Arial" w:cs="Arial"/>
                <w:b/>
                <w:sz w:val="24"/>
                <w:szCs w:val="24"/>
              </w:rPr>
            </w:pPr>
            <w:r w:rsidRPr="00691F39">
              <w:rPr>
                <w:rFonts w:ascii="Arial" w:eastAsia="Times New Roman" w:hAnsi="Arial" w:cs="Arial"/>
                <w:b/>
                <w:sz w:val="24"/>
                <w:szCs w:val="24"/>
              </w:rPr>
              <w:t>Responsável pela Demanda:</w:t>
            </w:r>
            <w:r w:rsidR="00AC6560" w:rsidRPr="00691F39">
              <w:rPr>
                <w:rFonts w:ascii="Arial" w:eastAsia="Times New Roman" w:hAnsi="Arial" w:cs="Arial"/>
                <w:b/>
                <w:sz w:val="24"/>
                <w:szCs w:val="24"/>
              </w:rPr>
              <w:t xml:space="preserve"> </w:t>
            </w:r>
            <w:r w:rsidR="00745B8E" w:rsidRPr="00691F39">
              <w:rPr>
                <w:rFonts w:ascii="Arial" w:eastAsia="Times New Roman" w:hAnsi="Arial" w:cs="Arial"/>
                <w:sz w:val="24"/>
                <w:szCs w:val="24"/>
              </w:rPr>
              <w:t>Ailton Soares de Souza</w:t>
            </w:r>
          </w:p>
        </w:tc>
        <w:tc>
          <w:tcPr>
            <w:tcW w:w="3609" w:type="dxa"/>
            <w:gridSpan w:val="2"/>
            <w:tcBorders>
              <w:top w:val="nil"/>
              <w:left w:val="nil"/>
              <w:bottom w:val="single" w:sz="8" w:space="0" w:color="000000"/>
              <w:right w:val="single" w:sz="12" w:space="0" w:color="000000"/>
            </w:tcBorders>
            <w:tcMar>
              <w:top w:w="100" w:type="dxa"/>
              <w:left w:w="100" w:type="dxa"/>
              <w:bottom w:w="100" w:type="dxa"/>
              <w:right w:w="100" w:type="dxa"/>
            </w:tcMar>
          </w:tcPr>
          <w:p w14:paraId="1F243EB1" w14:textId="293E5A07" w:rsidR="0017003C" w:rsidRPr="00691F39" w:rsidRDefault="00FE3B37" w:rsidP="001D49DF">
            <w:pPr>
              <w:spacing w:after="60" w:line="240" w:lineRule="auto"/>
              <w:ind w:right="284"/>
              <w:rPr>
                <w:rFonts w:ascii="Arial" w:eastAsia="Times New Roman" w:hAnsi="Arial" w:cs="Arial"/>
                <w:sz w:val="24"/>
                <w:szCs w:val="24"/>
              </w:rPr>
            </w:pPr>
            <w:r w:rsidRPr="00691F39">
              <w:rPr>
                <w:rFonts w:ascii="Arial" w:eastAsia="Times New Roman" w:hAnsi="Arial" w:cs="Arial"/>
                <w:sz w:val="24"/>
                <w:szCs w:val="24"/>
              </w:rPr>
              <w:t xml:space="preserve">        </w:t>
            </w:r>
            <w:r w:rsidR="00AC6560" w:rsidRPr="00691F39">
              <w:rPr>
                <w:rFonts w:ascii="Arial" w:eastAsia="Times New Roman" w:hAnsi="Arial" w:cs="Arial"/>
                <w:sz w:val="24"/>
                <w:szCs w:val="24"/>
              </w:rPr>
              <w:t xml:space="preserve"> </w:t>
            </w:r>
            <w:r w:rsidR="0017003C" w:rsidRPr="00691F39">
              <w:rPr>
                <w:rFonts w:ascii="Arial" w:eastAsia="Times New Roman" w:hAnsi="Arial" w:cs="Arial"/>
                <w:sz w:val="24"/>
                <w:szCs w:val="24"/>
              </w:rPr>
              <w:t>Matrícula:</w:t>
            </w:r>
            <w:r w:rsidR="00EB73C4" w:rsidRPr="00691F39">
              <w:rPr>
                <w:rFonts w:ascii="Arial" w:eastAsia="Times New Roman" w:hAnsi="Arial" w:cs="Arial"/>
                <w:sz w:val="24"/>
                <w:szCs w:val="24"/>
              </w:rPr>
              <w:t xml:space="preserve"> </w:t>
            </w:r>
            <w:r w:rsidR="000A7C54">
              <w:rPr>
                <w:rFonts w:ascii="Arial" w:eastAsia="Times New Roman" w:hAnsi="Arial" w:cs="Arial"/>
                <w:sz w:val="24"/>
                <w:szCs w:val="24"/>
              </w:rPr>
              <w:t>3128</w:t>
            </w:r>
          </w:p>
        </w:tc>
      </w:tr>
      <w:tr w:rsidR="0017003C" w:rsidRPr="00691F39" w14:paraId="23D9C862" w14:textId="77777777" w:rsidTr="001A0C84">
        <w:trPr>
          <w:trHeight w:val="735"/>
        </w:trPr>
        <w:tc>
          <w:tcPr>
            <w:tcW w:w="4962" w:type="dxa"/>
            <w:tcBorders>
              <w:top w:val="nil"/>
              <w:left w:val="single" w:sz="12" w:space="0" w:color="000000"/>
              <w:bottom w:val="single" w:sz="12" w:space="0" w:color="000000"/>
              <w:right w:val="nil"/>
            </w:tcBorders>
            <w:tcMar>
              <w:top w:w="100" w:type="dxa"/>
              <w:left w:w="100" w:type="dxa"/>
              <w:bottom w:w="100" w:type="dxa"/>
              <w:right w:w="100" w:type="dxa"/>
            </w:tcMar>
          </w:tcPr>
          <w:p w14:paraId="56E7E43D" w14:textId="6EF35DD3" w:rsidR="00745B8E" w:rsidRPr="00691F39" w:rsidRDefault="009D56B9" w:rsidP="001D49DF">
            <w:pPr>
              <w:spacing w:after="60" w:line="240" w:lineRule="auto"/>
              <w:ind w:right="-215"/>
              <w:rPr>
                <w:rFonts w:ascii="Arial" w:eastAsia="Times New Roman" w:hAnsi="Arial" w:cs="Arial"/>
                <w:sz w:val="24"/>
                <w:szCs w:val="24"/>
              </w:rPr>
            </w:pPr>
            <w:r w:rsidRPr="00691F39">
              <w:rPr>
                <w:rFonts w:ascii="Arial" w:eastAsia="Times New Roman" w:hAnsi="Arial" w:cs="Arial"/>
                <w:b/>
                <w:bCs/>
                <w:sz w:val="24"/>
                <w:szCs w:val="24"/>
              </w:rPr>
              <w:t>E-mail</w:t>
            </w:r>
            <w:r w:rsidR="0017003C" w:rsidRPr="00691F39">
              <w:rPr>
                <w:rFonts w:ascii="Arial" w:eastAsia="Times New Roman" w:hAnsi="Arial" w:cs="Arial"/>
                <w:b/>
                <w:bCs/>
                <w:sz w:val="24"/>
                <w:szCs w:val="24"/>
              </w:rPr>
              <w:t>:</w:t>
            </w:r>
            <w:r w:rsidR="00745B8E" w:rsidRPr="00691F39">
              <w:rPr>
                <w:rFonts w:ascii="Arial" w:eastAsia="Times New Roman" w:hAnsi="Arial" w:cs="Arial"/>
                <w:sz w:val="24"/>
                <w:szCs w:val="24"/>
              </w:rPr>
              <w:t xml:space="preserve"> </w:t>
            </w:r>
            <w:r w:rsidR="00FE3B37" w:rsidRPr="00691F39">
              <w:rPr>
                <w:rFonts w:ascii="Arial" w:eastAsia="Times New Roman" w:hAnsi="Arial" w:cs="Arial"/>
                <w:sz w:val="24"/>
                <w:szCs w:val="24"/>
              </w:rPr>
              <w:t>secretariadeobraspmce@gmail.com</w:t>
            </w:r>
          </w:p>
          <w:p w14:paraId="6501E2A3" w14:textId="77777777" w:rsidR="006A2B5F" w:rsidRDefault="00745B8E" w:rsidP="001D49DF">
            <w:pPr>
              <w:spacing w:after="60" w:line="240" w:lineRule="auto"/>
              <w:ind w:right="284"/>
              <w:rPr>
                <w:rFonts w:ascii="Arial" w:eastAsia="Times New Roman" w:hAnsi="Arial" w:cs="Arial"/>
                <w:sz w:val="24"/>
                <w:szCs w:val="24"/>
              </w:rPr>
            </w:pPr>
            <w:r w:rsidRPr="00691F39">
              <w:rPr>
                <w:rFonts w:ascii="Arial" w:eastAsia="Times New Roman" w:hAnsi="Arial" w:cs="Arial"/>
                <w:b/>
                <w:bCs/>
                <w:sz w:val="24"/>
                <w:szCs w:val="24"/>
              </w:rPr>
              <w:t>Telefone:</w:t>
            </w:r>
            <w:r w:rsidRPr="00691F39">
              <w:rPr>
                <w:rFonts w:ascii="Arial" w:eastAsia="Times New Roman" w:hAnsi="Arial" w:cs="Arial"/>
                <w:sz w:val="24"/>
                <w:szCs w:val="24"/>
              </w:rPr>
              <w:t xml:space="preserve"> 38-999825373 </w:t>
            </w:r>
          </w:p>
          <w:p w14:paraId="73A5505D" w14:textId="38E7812E" w:rsidR="000A1E35" w:rsidRPr="00691F39" w:rsidRDefault="000A1E35" w:rsidP="001D49DF">
            <w:pPr>
              <w:spacing w:after="60" w:line="240" w:lineRule="auto"/>
              <w:ind w:right="284"/>
              <w:rPr>
                <w:rFonts w:ascii="Arial" w:eastAsia="Times New Roman" w:hAnsi="Arial" w:cs="Arial"/>
                <w:sz w:val="24"/>
                <w:szCs w:val="24"/>
              </w:rPr>
            </w:pPr>
          </w:p>
        </w:tc>
        <w:tc>
          <w:tcPr>
            <w:tcW w:w="1530" w:type="dxa"/>
            <w:gridSpan w:val="2"/>
            <w:tcBorders>
              <w:top w:val="nil"/>
              <w:left w:val="nil"/>
              <w:bottom w:val="single" w:sz="12" w:space="0" w:color="000000"/>
              <w:right w:val="nil"/>
            </w:tcBorders>
            <w:tcMar>
              <w:top w:w="100" w:type="dxa"/>
              <w:left w:w="100" w:type="dxa"/>
              <w:bottom w:w="100" w:type="dxa"/>
              <w:right w:w="100" w:type="dxa"/>
            </w:tcMar>
          </w:tcPr>
          <w:p w14:paraId="2808F19A" w14:textId="77777777" w:rsidR="0017003C" w:rsidRPr="00691F39" w:rsidRDefault="0017003C" w:rsidP="001D49DF">
            <w:pPr>
              <w:spacing w:after="60" w:line="240" w:lineRule="auto"/>
              <w:ind w:left="280" w:right="284"/>
              <w:rPr>
                <w:rFonts w:ascii="Arial" w:eastAsia="Times New Roman" w:hAnsi="Arial" w:cs="Arial"/>
                <w:sz w:val="24"/>
                <w:szCs w:val="24"/>
              </w:rPr>
            </w:pPr>
            <w:r w:rsidRPr="00691F39">
              <w:rPr>
                <w:rFonts w:ascii="Arial" w:eastAsia="Times New Roman" w:hAnsi="Arial" w:cs="Arial"/>
                <w:sz w:val="24"/>
                <w:szCs w:val="24"/>
              </w:rPr>
              <w:t xml:space="preserve"> </w:t>
            </w:r>
          </w:p>
        </w:tc>
        <w:tc>
          <w:tcPr>
            <w:tcW w:w="3573" w:type="dxa"/>
            <w:tcBorders>
              <w:top w:val="nil"/>
              <w:left w:val="nil"/>
              <w:bottom w:val="single" w:sz="12" w:space="0" w:color="000000"/>
              <w:right w:val="single" w:sz="12" w:space="0" w:color="000000"/>
            </w:tcBorders>
            <w:tcMar>
              <w:top w:w="100" w:type="dxa"/>
              <w:left w:w="100" w:type="dxa"/>
              <w:bottom w:w="100" w:type="dxa"/>
              <w:right w:w="100" w:type="dxa"/>
            </w:tcMar>
          </w:tcPr>
          <w:p w14:paraId="7A29777C" w14:textId="63D877B2" w:rsidR="0017003C" w:rsidRPr="00691F39" w:rsidRDefault="00AC6560" w:rsidP="001D49DF">
            <w:pPr>
              <w:spacing w:after="60" w:line="240" w:lineRule="auto"/>
              <w:ind w:left="1203" w:right="284"/>
              <w:rPr>
                <w:rFonts w:ascii="Arial" w:eastAsia="Times New Roman" w:hAnsi="Arial" w:cs="Arial"/>
                <w:sz w:val="24"/>
                <w:szCs w:val="24"/>
              </w:rPr>
            </w:pPr>
            <w:r w:rsidRPr="00691F39">
              <w:rPr>
                <w:rFonts w:ascii="Arial" w:eastAsia="Times New Roman" w:hAnsi="Arial" w:cs="Arial"/>
                <w:sz w:val="24"/>
                <w:szCs w:val="24"/>
              </w:rPr>
              <w:t xml:space="preserve">                                                            </w:t>
            </w:r>
          </w:p>
        </w:tc>
      </w:tr>
      <w:tr w:rsidR="0017003C" w:rsidRPr="00691F39" w14:paraId="1C1224A6" w14:textId="77777777" w:rsidTr="001A0C84">
        <w:trPr>
          <w:trHeight w:val="1410"/>
        </w:trPr>
        <w:tc>
          <w:tcPr>
            <w:tcW w:w="10065" w:type="dxa"/>
            <w:gridSpan w:val="4"/>
            <w:tcBorders>
              <w:top w:val="nil"/>
              <w:left w:val="single" w:sz="12" w:space="0" w:color="000000"/>
              <w:bottom w:val="nil"/>
              <w:right w:val="single" w:sz="12" w:space="0" w:color="000000"/>
            </w:tcBorders>
            <w:tcMar>
              <w:top w:w="100" w:type="dxa"/>
              <w:left w:w="100" w:type="dxa"/>
              <w:bottom w:w="100" w:type="dxa"/>
              <w:right w:w="100" w:type="dxa"/>
            </w:tcMar>
          </w:tcPr>
          <w:p w14:paraId="2F7CA059" w14:textId="44E9E481" w:rsidR="006A2B5F" w:rsidRPr="000A1E35" w:rsidRDefault="0017003C" w:rsidP="001D49DF">
            <w:pPr>
              <w:pStyle w:val="PargrafodaLista"/>
              <w:numPr>
                <w:ilvl w:val="0"/>
                <w:numId w:val="1"/>
              </w:numPr>
              <w:spacing w:after="60" w:line="240" w:lineRule="auto"/>
              <w:ind w:right="284"/>
              <w:jc w:val="both"/>
              <w:rPr>
                <w:rFonts w:ascii="Arial" w:eastAsia="Times New Roman" w:hAnsi="Arial" w:cs="Arial"/>
                <w:sz w:val="24"/>
                <w:szCs w:val="24"/>
              </w:rPr>
            </w:pPr>
            <w:r w:rsidRPr="00691F39">
              <w:rPr>
                <w:rFonts w:ascii="Arial" w:eastAsia="Times New Roman" w:hAnsi="Arial" w:cs="Arial"/>
                <w:b/>
                <w:sz w:val="24"/>
                <w:szCs w:val="24"/>
              </w:rPr>
              <w:t xml:space="preserve">Objeto: </w:t>
            </w:r>
          </w:p>
          <w:p w14:paraId="50BA44C8" w14:textId="77777777" w:rsidR="000A1E35" w:rsidRPr="00B21188" w:rsidRDefault="000A1E35" w:rsidP="000A1E35">
            <w:pPr>
              <w:pStyle w:val="PargrafodaLista"/>
              <w:spacing w:after="60" w:line="240" w:lineRule="auto"/>
              <w:ind w:right="284"/>
              <w:jc w:val="both"/>
              <w:rPr>
                <w:rFonts w:ascii="Arial" w:eastAsia="Times New Roman" w:hAnsi="Arial" w:cs="Arial"/>
                <w:sz w:val="24"/>
                <w:szCs w:val="24"/>
              </w:rPr>
            </w:pPr>
          </w:p>
          <w:p w14:paraId="52F6812D" w14:textId="77777777" w:rsidR="00E9054E" w:rsidRDefault="002D65BE" w:rsidP="008D664B">
            <w:pPr>
              <w:spacing w:after="60" w:line="240" w:lineRule="auto"/>
              <w:ind w:left="708" w:right="284"/>
              <w:jc w:val="both"/>
              <w:rPr>
                <w:rFonts w:ascii="Arial" w:eastAsia="Times New Roman" w:hAnsi="Arial" w:cs="Arial"/>
                <w:sz w:val="24"/>
                <w:szCs w:val="24"/>
              </w:rPr>
            </w:pPr>
            <w:r w:rsidRPr="00451D91">
              <w:rPr>
                <w:rFonts w:ascii="Arial" w:eastAsia="Times New Roman" w:hAnsi="Arial" w:cs="Arial"/>
                <w:sz w:val="24"/>
                <w:szCs w:val="24"/>
              </w:rPr>
              <w:t>CONTRATAÇÃO DE EMPRESA ESPECIALIZADA NA PRESTAÇÃO DE SERVIÇOS DE INSTALAÇÃO E EXECUÇÃO DE MEIO-FIO EM VIAS PÚBLICAS MUNICIPAIS, INCLUINDO O FORNECIMENTO DE MATERIAIS, BEM COMO A IMPLANTAÇÃO DE SINALIZAÇÃO HORIZONTAL DE TRÂNSITO, COMPREENDENDO PINTURA E DEMARCAÇÃO VIÁRIA NA SEDE, DISTRITOS E DEMAIS LOCALIDADES PERTENCENTES AO MUNICÍPIO DE CAPITÃO ENÉAS/MG</w:t>
            </w:r>
            <w:r>
              <w:rPr>
                <w:rFonts w:ascii="Arial" w:eastAsia="Times New Roman" w:hAnsi="Arial" w:cs="Arial"/>
                <w:sz w:val="24"/>
                <w:szCs w:val="24"/>
              </w:rPr>
              <w:t>.</w:t>
            </w:r>
          </w:p>
          <w:p w14:paraId="726EB491" w14:textId="0B316BF4" w:rsidR="002D65BE" w:rsidRPr="00691F39" w:rsidRDefault="002D65BE" w:rsidP="008D664B">
            <w:pPr>
              <w:spacing w:after="60" w:line="240" w:lineRule="auto"/>
              <w:ind w:left="708" w:right="284"/>
              <w:jc w:val="both"/>
              <w:rPr>
                <w:rFonts w:ascii="Arial" w:eastAsia="Times New Roman" w:hAnsi="Arial" w:cs="Arial"/>
                <w:sz w:val="24"/>
                <w:szCs w:val="24"/>
              </w:rPr>
            </w:pPr>
          </w:p>
        </w:tc>
      </w:tr>
      <w:tr w:rsidR="0017003C" w:rsidRPr="00691F39" w14:paraId="17CFC7A4" w14:textId="77777777" w:rsidTr="001A0C84">
        <w:trPr>
          <w:trHeight w:val="1004"/>
        </w:trPr>
        <w:tc>
          <w:tcPr>
            <w:tcW w:w="10065" w:type="dxa"/>
            <w:gridSpan w:val="4"/>
            <w:tcBorders>
              <w:top w:val="single" w:sz="12" w:space="0" w:color="000000"/>
              <w:left w:val="single" w:sz="12" w:space="0" w:color="000000"/>
              <w:bottom w:val="nil"/>
              <w:right w:val="single" w:sz="12" w:space="0" w:color="000000"/>
            </w:tcBorders>
            <w:tcMar>
              <w:top w:w="100" w:type="dxa"/>
              <w:left w:w="100" w:type="dxa"/>
              <w:bottom w:w="100" w:type="dxa"/>
              <w:right w:w="100" w:type="dxa"/>
            </w:tcMar>
          </w:tcPr>
          <w:p w14:paraId="071C0CE2" w14:textId="19E3155F" w:rsidR="00D9471B" w:rsidRDefault="0017003C" w:rsidP="001D49DF">
            <w:pPr>
              <w:pStyle w:val="PargrafodaLista"/>
              <w:numPr>
                <w:ilvl w:val="0"/>
                <w:numId w:val="1"/>
              </w:numPr>
              <w:spacing w:after="60" w:line="240" w:lineRule="auto"/>
              <w:ind w:right="284"/>
              <w:jc w:val="both"/>
              <w:rPr>
                <w:rFonts w:ascii="Arial" w:eastAsia="Times New Roman" w:hAnsi="Arial" w:cs="Arial"/>
                <w:b/>
                <w:sz w:val="24"/>
                <w:szCs w:val="24"/>
              </w:rPr>
            </w:pPr>
            <w:r w:rsidRPr="00691F39">
              <w:rPr>
                <w:rFonts w:ascii="Arial" w:eastAsia="Times New Roman" w:hAnsi="Arial" w:cs="Arial"/>
                <w:b/>
                <w:sz w:val="24"/>
                <w:szCs w:val="24"/>
              </w:rPr>
              <w:t>Justificativa da necessidade da contratação</w:t>
            </w:r>
          </w:p>
          <w:p w14:paraId="7A474589" w14:textId="77777777" w:rsidR="000A1E35" w:rsidRPr="001D49DF" w:rsidRDefault="000A1E35" w:rsidP="000A1E35">
            <w:pPr>
              <w:pStyle w:val="PargrafodaLista"/>
              <w:spacing w:after="60" w:line="240" w:lineRule="auto"/>
              <w:ind w:right="284"/>
              <w:jc w:val="both"/>
              <w:rPr>
                <w:rFonts w:ascii="Arial" w:eastAsia="Times New Roman" w:hAnsi="Arial" w:cs="Arial"/>
                <w:b/>
                <w:sz w:val="24"/>
                <w:szCs w:val="24"/>
              </w:rPr>
            </w:pPr>
          </w:p>
          <w:p w14:paraId="70048DE3" w14:textId="77777777" w:rsidR="002D65BE" w:rsidRPr="00857E65" w:rsidRDefault="002D65BE" w:rsidP="002D65BE">
            <w:pPr>
              <w:ind w:firstLine="299"/>
              <w:jc w:val="both"/>
              <w:rPr>
                <w:rFonts w:ascii="Arial" w:hAnsi="Arial" w:cs="Arial"/>
                <w:sz w:val="24"/>
                <w:szCs w:val="24"/>
              </w:rPr>
            </w:pPr>
            <w:r w:rsidRPr="00857E65">
              <w:rPr>
                <w:rFonts w:ascii="Arial" w:hAnsi="Arial" w:cs="Arial"/>
                <w:sz w:val="24"/>
                <w:szCs w:val="24"/>
              </w:rPr>
              <w:t>A presente contratação tem por objeto a execução dos serviços de instalação de meio-fio nas vias públicas municipais e implantação de sinalização horizontal de trânsito na sede e na zona rural do Município de Capitão Enéas/MG, visando promover melhorias na infraestrutura viária, na mobilidade urbana e rural, bem como garantir maior segurança aos usuários das vias públicas.</w:t>
            </w:r>
          </w:p>
          <w:p w14:paraId="79C42F0E" w14:textId="77777777" w:rsidR="002D65BE" w:rsidRPr="00857E65" w:rsidRDefault="002D65BE" w:rsidP="002D65BE">
            <w:pPr>
              <w:ind w:firstLine="299"/>
              <w:jc w:val="both"/>
              <w:rPr>
                <w:rFonts w:ascii="Arial" w:hAnsi="Arial" w:cs="Arial"/>
                <w:sz w:val="24"/>
                <w:szCs w:val="24"/>
              </w:rPr>
            </w:pPr>
            <w:r w:rsidRPr="00857E65">
              <w:rPr>
                <w:rFonts w:ascii="Arial" w:hAnsi="Arial" w:cs="Arial"/>
                <w:sz w:val="24"/>
                <w:szCs w:val="24"/>
              </w:rPr>
              <w:t>A necessidade da contratação decorre da existência de trechos de vias que ainda não possuem meio-fio implantado, situação que contribui para processos erosivos, deterioração prematura do pavimento, deficiência no escoamento das águas pluviais e dificuldades na delimitação adequada das áreas destinadas à circulação de veículos e pedestres. A instalação desses dispositivos é fundamental para a organização do sistema viário, preservação dos investimentos públicos realizados em pavimentação e melhoria da</w:t>
            </w:r>
            <w:r>
              <w:rPr>
                <w:rFonts w:ascii="Arial" w:hAnsi="Arial" w:cs="Arial"/>
                <w:sz w:val="24"/>
                <w:szCs w:val="24"/>
              </w:rPr>
              <w:t>s condições de trafegabilidade.</w:t>
            </w:r>
          </w:p>
          <w:p w14:paraId="764E1402" w14:textId="77777777" w:rsidR="002D65BE" w:rsidRPr="00857E65" w:rsidRDefault="002D65BE" w:rsidP="002D65BE">
            <w:pPr>
              <w:ind w:firstLine="299"/>
              <w:jc w:val="both"/>
              <w:rPr>
                <w:rFonts w:ascii="Arial" w:hAnsi="Arial" w:cs="Arial"/>
                <w:sz w:val="24"/>
                <w:szCs w:val="24"/>
              </w:rPr>
            </w:pPr>
            <w:r w:rsidRPr="00857E65">
              <w:rPr>
                <w:rFonts w:ascii="Arial" w:hAnsi="Arial" w:cs="Arial"/>
                <w:sz w:val="24"/>
                <w:szCs w:val="24"/>
              </w:rPr>
              <w:t xml:space="preserve">Da mesma forma, verifica-se a necessidade de implantação e revitalização da sinalização horizontal de trânsito em diversas vias urbanas e rurais do município, contemplando faixas de pedestres, linhas de divisão de fluxos, marcações de estacionamento, lombadas, áreas escolares, cruzamentos e demais elementos previstos na legislação de trânsito. A ausência </w:t>
            </w:r>
            <w:r w:rsidRPr="00857E65">
              <w:rPr>
                <w:rFonts w:ascii="Arial" w:hAnsi="Arial" w:cs="Arial"/>
                <w:sz w:val="24"/>
                <w:szCs w:val="24"/>
              </w:rPr>
              <w:lastRenderedPageBreak/>
              <w:t>ou o desgaste da sinalização compromete a orientação dos condutores e pedestres, aumenta o risco de acidentes e dificulta a fiscaliza</w:t>
            </w:r>
            <w:r>
              <w:rPr>
                <w:rFonts w:ascii="Arial" w:hAnsi="Arial" w:cs="Arial"/>
                <w:sz w:val="24"/>
                <w:szCs w:val="24"/>
              </w:rPr>
              <w:t>ção e o ordenamento do tráfego.</w:t>
            </w:r>
          </w:p>
          <w:p w14:paraId="2C628E88" w14:textId="77777777" w:rsidR="002D65BE" w:rsidRPr="00857E65" w:rsidRDefault="002D65BE" w:rsidP="002D65BE">
            <w:pPr>
              <w:ind w:firstLine="299"/>
              <w:jc w:val="both"/>
              <w:rPr>
                <w:rFonts w:ascii="Arial" w:hAnsi="Arial" w:cs="Arial"/>
                <w:sz w:val="24"/>
                <w:szCs w:val="24"/>
              </w:rPr>
            </w:pPr>
            <w:r w:rsidRPr="00857E65">
              <w:rPr>
                <w:rFonts w:ascii="Arial" w:hAnsi="Arial" w:cs="Arial"/>
                <w:sz w:val="24"/>
                <w:szCs w:val="24"/>
              </w:rPr>
              <w:t>A contratação proposta atende ao interesse público ao proporcionar maior segurança viária, acessibilidade, organização do trânsito e melhores condições de circulação para moradores, estudantes, trabalhadores, produtores rurais e visitantes que utilizam diariamente a malha viária municipal. Além disso, contribuirá para a redução de acidentes, preservação do patrimônio público e valorização dos espaços urbanos e rurais.</w:t>
            </w:r>
          </w:p>
          <w:p w14:paraId="563A63A6" w14:textId="77777777" w:rsidR="002D65BE" w:rsidRPr="00986019" w:rsidRDefault="002D65BE" w:rsidP="002D65BE">
            <w:pPr>
              <w:ind w:firstLine="299"/>
              <w:jc w:val="both"/>
              <w:rPr>
                <w:rFonts w:ascii="Arial" w:hAnsi="Arial" w:cs="Arial"/>
                <w:sz w:val="24"/>
                <w:szCs w:val="24"/>
              </w:rPr>
            </w:pPr>
            <w:r w:rsidRPr="00857E65">
              <w:rPr>
                <w:rFonts w:ascii="Arial" w:hAnsi="Arial" w:cs="Arial"/>
                <w:sz w:val="24"/>
                <w:szCs w:val="24"/>
              </w:rPr>
              <w:t>Diante do exposto, resta devidamente demonstrada a necessidade da contratação, considerando os benefícios diretos e indiretos à coletividade, a melhoria das condições de mobilidade urbana e rural, a segurança dos usuários das vias públicas e o atendimento aos princípios e objetivos estabelecidos pela Lei Federal nº 14.133/2021.</w:t>
            </w:r>
          </w:p>
          <w:p w14:paraId="62F2CDD8" w14:textId="50EF4C64" w:rsidR="001A0C84" w:rsidRPr="00691F39" w:rsidRDefault="009D56B9" w:rsidP="001D49DF">
            <w:pPr>
              <w:spacing w:before="240" w:after="60" w:line="240" w:lineRule="auto"/>
              <w:ind w:right="284"/>
              <w:jc w:val="both"/>
              <w:rPr>
                <w:rFonts w:ascii="Arial" w:eastAsia="Times New Roman" w:hAnsi="Arial" w:cs="Arial"/>
                <w:sz w:val="24"/>
                <w:szCs w:val="24"/>
              </w:rPr>
            </w:pPr>
            <w:r>
              <w:rPr>
                <w:rFonts w:ascii="Arial" w:eastAsia="Times New Roman" w:hAnsi="Arial" w:cs="Arial"/>
                <w:noProof/>
                <w:sz w:val="24"/>
                <w:szCs w:val="24"/>
                <w:lang w:eastAsia="pt-BR"/>
              </w:rPr>
              <mc:AlternateContent>
                <mc:Choice Requires="wps">
                  <w:drawing>
                    <wp:anchor distT="0" distB="0" distL="114300" distR="114300" simplePos="0" relativeHeight="251643904" behindDoc="0" locked="0" layoutInCell="1" allowOverlap="1" wp14:anchorId="0285A3E8" wp14:editId="4320F6AB">
                      <wp:simplePos x="0" y="0"/>
                      <wp:positionH relativeFrom="column">
                        <wp:posOffset>-55821</wp:posOffset>
                      </wp:positionH>
                      <wp:positionV relativeFrom="paragraph">
                        <wp:posOffset>382624</wp:posOffset>
                      </wp:positionV>
                      <wp:extent cx="6390168" cy="0"/>
                      <wp:effectExtent l="0" t="0" r="10795" b="19050"/>
                      <wp:wrapNone/>
                      <wp:docPr id="1" name="Conector reto 1"/>
                      <wp:cNvGraphicFramePr/>
                      <a:graphic xmlns:a="http://schemas.openxmlformats.org/drawingml/2006/main">
                        <a:graphicData uri="http://schemas.microsoft.com/office/word/2010/wordprocessingShape">
                          <wps:wsp>
                            <wps:cNvCnPr/>
                            <wps:spPr>
                              <a:xfrm>
                                <a:off x="0" y="0"/>
                                <a:ext cx="639016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204360" id="Conector reto 1" o:spid="_x0000_s1026" style="position:absolute;z-index:251643904;visibility:visible;mso-wrap-style:square;mso-wrap-distance-left:9pt;mso-wrap-distance-top:0;mso-wrap-distance-right:9pt;mso-wrap-distance-bottom:0;mso-position-horizontal:absolute;mso-position-horizontal-relative:text;mso-position-vertical:absolute;mso-position-vertical-relative:text" from="-4.4pt,30.15pt" to="498.75pt,3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" strokecolor="black [3213]" strokeweight=".5pt">
                      <v:stroke joinstyle="miter"/>
                    </v:line>
                  </w:pict>
                </mc:Fallback>
              </mc:AlternateContent>
            </w:r>
          </w:p>
        </w:tc>
      </w:tr>
      <w:tr w:rsidR="0017003C" w:rsidRPr="00691F39" w14:paraId="6275F4B0" w14:textId="77777777" w:rsidTr="001A0C84">
        <w:trPr>
          <w:trHeight w:val="735"/>
        </w:trPr>
        <w:tc>
          <w:tcPr>
            <w:tcW w:w="10065" w:type="dxa"/>
            <w:gridSpan w:val="4"/>
            <w:tcBorders>
              <w:top w:val="single" w:sz="12" w:space="0" w:color="000000"/>
              <w:left w:val="single" w:sz="12" w:space="0" w:color="000000"/>
              <w:bottom w:val="nil"/>
              <w:right w:val="single" w:sz="12" w:space="0" w:color="000000"/>
            </w:tcBorders>
            <w:tcMar>
              <w:top w:w="100" w:type="dxa"/>
              <w:left w:w="100" w:type="dxa"/>
              <w:bottom w:w="100" w:type="dxa"/>
              <w:right w:w="100" w:type="dxa"/>
            </w:tcMar>
          </w:tcPr>
          <w:p w14:paraId="45B769DB" w14:textId="12D515A0" w:rsidR="000B6B83" w:rsidRPr="00691F39" w:rsidRDefault="001D49DF" w:rsidP="001D49DF">
            <w:pPr>
              <w:spacing w:after="60" w:line="240" w:lineRule="auto"/>
              <w:ind w:right="284"/>
              <w:jc w:val="both"/>
              <w:rPr>
                <w:rFonts w:ascii="Arial" w:eastAsia="Times New Roman" w:hAnsi="Arial" w:cs="Arial"/>
                <w:b/>
                <w:sz w:val="24"/>
                <w:szCs w:val="24"/>
              </w:rPr>
            </w:pPr>
            <w:r>
              <w:rPr>
                <w:rFonts w:ascii="Arial" w:eastAsia="Times New Roman" w:hAnsi="Arial" w:cs="Arial"/>
                <w:b/>
                <w:sz w:val="24"/>
                <w:szCs w:val="24"/>
              </w:rPr>
              <w:lastRenderedPageBreak/>
              <w:t>3</w:t>
            </w:r>
            <w:r w:rsidR="000B6B83" w:rsidRPr="00691F39">
              <w:rPr>
                <w:rFonts w:ascii="Arial" w:eastAsia="Times New Roman" w:hAnsi="Arial" w:cs="Arial"/>
                <w:b/>
                <w:sz w:val="24"/>
                <w:szCs w:val="24"/>
              </w:rPr>
              <w:t>. Observações gerais</w:t>
            </w:r>
          </w:p>
          <w:p w14:paraId="58F8983F" w14:textId="1C940442" w:rsidR="009D56B9" w:rsidRPr="008D664B" w:rsidRDefault="009D56B9" w:rsidP="001D49DF">
            <w:pPr>
              <w:pStyle w:val="NormalWeb"/>
              <w:rPr>
                <w:rFonts w:ascii="Arial" w:hAnsi="Arial" w:cs="Arial"/>
                <w:b/>
                <w:lang w:eastAsia="en-US"/>
              </w:rPr>
            </w:pPr>
            <w:r w:rsidRPr="008D664B">
              <w:rPr>
                <w:rFonts w:ascii="Arial" w:hAnsi="Arial" w:cs="Arial"/>
                <w:b/>
                <w:lang w:eastAsia="en-US"/>
              </w:rPr>
              <w:t xml:space="preserve">Indicação </w:t>
            </w:r>
            <w:r w:rsidR="001D49DF" w:rsidRPr="008D664B">
              <w:rPr>
                <w:rFonts w:ascii="Arial" w:hAnsi="Arial" w:cs="Arial"/>
                <w:b/>
                <w:lang w:eastAsia="en-US"/>
              </w:rPr>
              <w:t>dos</w:t>
            </w:r>
            <w:r w:rsidRPr="008D664B">
              <w:rPr>
                <w:rFonts w:ascii="Arial" w:hAnsi="Arial" w:cs="Arial"/>
                <w:b/>
                <w:lang w:eastAsia="en-US"/>
              </w:rPr>
              <w:t xml:space="preserve"> membros </w:t>
            </w:r>
            <w:r w:rsidR="001D49DF" w:rsidRPr="008D664B">
              <w:rPr>
                <w:rFonts w:ascii="Arial" w:hAnsi="Arial" w:cs="Arial"/>
                <w:b/>
                <w:lang w:eastAsia="en-US"/>
              </w:rPr>
              <w:t xml:space="preserve">da </w:t>
            </w:r>
            <w:r w:rsidRPr="008D664B">
              <w:rPr>
                <w:rFonts w:ascii="Arial" w:hAnsi="Arial" w:cs="Arial"/>
                <w:b/>
                <w:lang w:eastAsia="en-US"/>
              </w:rPr>
              <w:t xml:space="preserve">equipe </w:t>
            </w:r>
            <w:r w:rsidR="001D49DF" w:rsidRPr="008D664B">
              <w:rPr>
                <w:rFonts w:ascii="Arial" w:hAnsi="Arial" w:cs="Arial"/>
                <w:b/>
                <w:lang w:eastAsia="en-US"/>
              </w:rPr>
              <w:t>técnica.</w:t>
            </w:r>
          </w:p>
          <w:p w14:paraId="5006A681" w14:textId="359E99DF" w:rsidR="001F2F50" w:rsidRPr="00691F39" w:rsidRDefault="009D56B9" w:rsidP="001D49DF">
            <w:pPr>
              <w:pStyle w:val="tabelatextoalinhadoesquerda"/>
              <w:numPr>
                <w:ilvl w:val="0"/>
                <w:numId w:val="3"/>
              </w:numPr>
              <w:spacing w:before="120" w:beforeAutospacing="0" w:after="0" w:afterAutospacing="0"/>
              <w:ind w:right="284"/>
              <w:rPr>
                <w:rFonts w:ascii="Arial" w:hAnsi="Arial" w:cs="Arial"/>
              </w:rPr>
            </w:pPr>
            <w:r w:rsidRPr="00691F39">
              <w:rPr>
                <w:rFonts w:ascii="Arial" w:hAnsi="Arial" w:cs="Arial"/>
              </w:rPr>
              <w:t>Ailton Soares de Souza</w:t>
            </w:r>
            <w:r w:rsidR="00D9471B">
              <w:rPr>
                <w:rFonts w:ascii="Arial" w:hAnsi="Arial" w:cs="Arial"/>
              </w:rPr>
              <w:t xml:space="preserve"> </w:t>
            </w:r>
            <w:proofErr w:type="gramStart"/>
            <w:r w:rsidR="00D9471B">
              <w:rPr>
                <w:rFonts w:ascii="Arial" w:hAnsi="Arial" w:cs="Arial"/>
              </w:rPr>
              <w:t xml:space="preserve">( </w:t>
            </w:r>
            <w:r w:rsidR="00D9471B" w:rsidRPr="00691F39">
              <w:rPr>
                <w:rFonts w:ascii="Arial" w:hAnsi="Arial" w:cs="Arial"/>
              </w:rPr>
              <w:t>Matrícula</w:t>
            </w:r>
            <w:proofErr w:type="gramEnd"/>
            <w:r w:rsidR="00D9471B" w:rsidRPr="00691F39">
              <w:rPr>
                <w:rFonts w:ascii="Arial" w:hAnsi="Arial" w:cs="Arial"/>
              </w:rPr>
              <w:t xml:space="preserve">: </w:t>
            </w:r>
            <w:proofErr w:type="gramStart"/>
            <w:r w:rsidR="00D9471B">
              <w:rPr>
                <w:rFonts w:ascii="Arial" w:hAnsi="Arial" w:cs="Arial"/>
              </w:rPr>
              <w:t>3128 )</w:t>
            </w:r>
            <w:proofErr w:type="gramEnd"/>
          </w:p>
          <w:p w14:paraId="089019F8" w14:textId="77777777" w:rsidR="00D9471B" w:rsidRDefault="00D9471B" w:rsidP="001D49DF">
            <w:pPr>
              <w:pStyle w:val="tabelatextoalinhadoesquerda"/>
              <w:numPr>
                <w:ilvl w:val="0"/>
                <w:numId w:val="3"/>
              </w:numPr>
              <w:spacing w:before="120" w:beforeAutospacing="0" w:after="0" w:afterAutospacing="0"/>
              <w:ind w:right="284"/>
              <w:rPr>
                <w:rFonts w:ascii="Arial" w:hAnsi="Arial" w:cs="Arial"/>
              </w:rPr>
            </w:pPr>
            <w:r>
              <w:rPr>
                <w:rFonts w:ascii="Arial" w:hAnsi="Arial" w:cs="Arial"/>
              </w:rPr>
              <w:t>Lucas Soares Da Silva (</w:t>
            </w:r>
            <w:r w:rsidRPr="00D9471B">
              <w:rPr>
                <w:rFonts w:ascii="Arial" w:hAnsi="Arial" w:cs="Arial"/>
              </w:rPr>
              <w:t>Engenheiro Civil - CREA/MG nº 246.936/D</w:t>
            </w:r>
            <w:r>
              <w:rPr>
                <w:rFonts w:ascii="Arial" w:hAnsi="Arial" w:cs="Arial"/>
              </w:rPr>
              <w:t>)</w:t>
            </w:r>
          </w:p>
          <w:p w14:paraId="0891F523" w14:textId="52D3CF03" w:rsidR="000A1E35" w:rsidRPr="00691F39" w:rsidRDefault="000A1E35" w:rsidP="000A1E35">
            <w:pPr>
              <w:pStyle w:val="tabelatextoalinhadoesquerda"/>
              <w:spacing w:before="120" w:beforeAutospacing="0" w:after="0" w:afterAutospacing="0"/>
              <w:ind w:left="720" w:right="284"/>
              <w:rPr>
                <w:rFonts w:ascii="Arial" w:hAnsi="Arial" w:cs="Arial"/>
              </w:rPr>
            </w:pPr>
          </w:p>
        </w:tc>
      </w:tr>
      <w:tr w:rsidR="0017003C" w:rsidRPr="00691F39" w14:paraId="67D2879C" w14:textId="77777777" w:rsidTr="001A0C84">
        <w:trPr>
          <w:trHeight w:val="735"/>
        </w:trPr>
        <w:tc>
          <w:tcPr>
            <w:tcW w:w="10065" w:type="dxa"/>
            <w:gridSpan w:val="4"/>
            <w:tcBorders>
              <w:top w:val="single" w:sz="12" w:space="0" w:color="000000"/>
              <w:left w:val="single" w:sz="12" w:space="0" w:color="000000"/>
              <w:bottom w:val="nil"/>
              <w:right w:val="single" w:sz="12" w:space="0" w:color="000000"/>
            </w:tcBorders>
            <w:tcMar>
              <w:top w:w="100" w:type="dxa"/>
              <w:left w:w="100" w:type="dxa"/>
              <w:bottom w:w="100" w:type="dxa"/>
              <w:right w:w="100" w:type="dxa"/>
            </w:tcMar>
          </w:tcPr>
          <w:p w14:paraId="6238EDE2" w14:textId="2D860088" w:rsidR="0017003C" w:rsidRPr="00851EF4" w:rsidRDefault="001D49DF" w:rsidP="001D49DF">
            <w:pPr>
              <w:spacing w:after="60" w:line="240" w:lineRule="auto"/>
              <w:ind w:right="284"/>
              <w:jc w:val="both"/>
              <w:rPr>
                <w:rFonts w:ascii="Arial" w:eastAsia="Times New Roman" w:hAnsi="Arial" w:cs="Arial"/>
                <w:b/>
                <w:sz w:val="24"/>
                <w:szCs w:val="24"/>
              </w:rPr>
            </w:pPr>
            <w:r>
              <w:rPr>
                <w:rFonts w:ascii="Arial" w:eastAsia="Times New Roman" w:hAnsi="Arial" w:cs="Arial"/>
                <w:b/>
                <w:sz w:val="24"/>
                <w:szCs w:val="24"/>
              </w:rPr>
              <w:t>3</w:t>
            </w:r>
            <w:r w:rsidR="0017003C" w:rsidRPr="00851EF4">
              <w:rPr>
                <w:rFonts w:ascii="Arial" w:eastAsia="Times New Roman" w:hAnsi="Arial" w:cs="Arial"/>
                <w:b/>
                <w:sz w:val="24"/>
                <w:szCs w:val="24"/>
              </w:rPr>
              <w:t>.1. Prazo de Execução:</w:t>
            </w:r>
          </w:p>
          <w:p w14:paraId="3D0AF129" w14:textId="58B3865A" w:rsidR="000A1E35" w:rsidRPr="00691F39" w:rsidRDefault="001A0C84" w:rsidP="001D49DF">
            <w:pPr>
              <w:spacing w:after="60" w:line="240" w:lineRule="auto"/>
              <w:ind w:right="284"/>
              <w:jc w:val="both"/>
              <w:rPr>
                <w:rFonts w:ascii="Arial" w:eastAsia="Times New Roman" w:hAnsi="Arial" w:cs="Arial"/>
                <w:sz w:val="24"/>
                <w:szCs w:val="24"/>
              </w:rPr>
            </w:pPr>
            <w:r w:rsidRPr="00691F39">
              <w:rPr>
                <w:rFonts w:ascii="Arial" w:eastAsia="Times New Roman" w:hAnsi="Arial" w:cs="Arial"/>
                <w:sz w:val="24"/>
                <w:szCs w:val="24"/>
              </w:rPr>
              <w:t xml:space="preserve">Período de </w:t>
            </w:r>
            <w:r w:rsidR="00D9471B">
              <w:rPr>
                <w:rFonts w:ascii="Arial" w:eastAsia="Times New Roman" w:hAnsi="Arial" w:cs="Arial"/>
                <w:sz w:val="24"/>
                <w:szCs w:val="24"/>
              </w:rPr>
              <w:t xml:space="preserve">120 </w:t>
            </w:r>
            <w:r w:rsidR="00DF6765">
              <w:rPr>
                <w:rFonts w:ascii="Arial" w:eastAsia="Times New Roman" w:hAnsi="Arial" w:cs="Arial"/>
                <w:sz w:val="24"/>
                <w:szCs w:val="24"/>
              </w:rPr>
              <w:t>dias</w:t>
            </w:r>
          </w:p>
        </w:tc>
      </w:tr>
      <w:tr w:rsidR="0017003C" w:rsidRPr="00691F39" w14:paraId="07714F80" w14:textId="77777777" w:rsidTr="001A0C84">
        <w:trPr>
          <w:trHeight w:val="735"/>
        </w:trPr>
        <w:tc>
          <w:tcPr>
            <w:tcW w:w="10065" w:type="dxa"/>
            <w:gridSpan w:val="4"/>
            <w:tcBorders>
              <w:top w:val="single" w:sz="12" w:space="0" w:color="000000"/>
              <w:left w:val="single" w:sz="12" w:space="0" w:color="000000"/>
              <w:bottom w:val="nil"/>
              <w:right w:val="single" w:sz="12" w:space="0" w:color="000000"/>
            </w:tcBorders>
            <w:tcMar>
              <w:top w:w="100" w:type="dxa"/>
              <w:left w:w="100" w:type="dxa"/>
              <w:bottom w:w="100" w:type="dxa"/>
              <w:right w:w="100" w:type="dxa"/>
            </w:tcMar>
          </w:tcPr>
          <w:p w14:paraId="02FE7154" w14:textId="09DB35F4" w:rsidR="0017003C" w:rsidRDefault="001D49DF" w:rsidP="001D49DF">
            <w:pPr>
              <w:spacing w:after="60" w:line="240" w:lineRule="auto"/>
              <w:ind w:right="284"/>
              <w:jc w:val="both"/>
              <w:rPr>
                <w:rFonts w:ascii="Arial" w:eastAsia="Times New Roman" w:hAnsi="Arial" w:cs="Arial"/>
                <w:b/>
                <w:sz w:val="24"/>
                <w:szCs w:val="24"/>
              </w:rPr>
            </w:pPr>
            <w:r>
              <w:rPr>
                <w:rFonts w:ascii="Arial" w:eastAsia="Times New Roman" w:hAnsi="Arial" w:cs="Arial"/>
                <w:b/>
                <w:sz w:val="24"/>
                <w:szCs w:val="24"/>
              </w:rPr>
              <w:t>3</w:t>
            </w:r>
            <w:r w:rsidR="0017003C" w:rsidRPr="00851EF4">
              <w:rPr>
                <w:rFonts w:ascii="Arial" w:eastAsia="Times New Roman" w:hAnsi="Arial" w:cs="Arial"/>
                <w:b/>
                <w:sz w:val="24"/>
                <w:szCs w:val="24"/>
              </w:rPr>
              <w:t xml:space="preserve">.2. Local </w:t>
            </w:r>
            <w:r>
              <w:rPr>
                <w:rFonts w:ascii="Arial" w:eastAsia="Times New Roman" w:hAnsi="Arial" w:cs="Arial"/>
                <w:b/>
                <w:sz w:val="24"/>
                <w:szCs w:val="24"/>
              </w:rPr>
              <w:t>de</w:t>
            </w:r>
            <w:r w:rsidR="0017003C" w:rsidRPr="00851EF4">
              <w:rPr>
                <w:rFonts w:ascii="Arial" w:eastAsia="Times New Roman" w:hAnsi="Arial" w:cs="Arial"/>
                <w:b/>
                <w:sz w:val="24"/>
                <w:szCs w:val="24"/>
              </w:rPr>
              <w:t xml:space="preserve"> Execução</w:t>
            </w:r>
            <w:r>
              <w:rPr>
                <w:rFonts w:ascii="Arial" w:eastAsia="Times New Roman" w:hAnsi="Arial" w:cs="Arial"/>
                <w:b/>
                <w:sz w:val="24"/>
                <w:szCs w:val="24"/>
              </w:rPr>
              <w:t xml:space="preserve"> do Objeto</w:t>
            </w:r>
            <w:r w:rsidR="0017003C" w:rsidRPr="00851EF4">
              <w:rPr>
                <w:rFonts w:ascii="Arial" w:eastAsia="Times New Roman" w:hAnsi="Arial" w:cs="Arial"/>
                <w:b/>
                <w:sz w:val="24"/>
                <w:szCs w:val="24"/>
              </w:rPr>
              <w:t>:</w:t>
            </w:r>
            <w:r w:rsidR="00224C88" w:rsidRPr="00851EF4">
              <w:rPr>
                <w:rFonts w:ascii="Arial" w:eastAsia="Times New Roman" w:hAnsi="Arial" w:cs="Arial"/>
                <w:b/>
                <w:sz w:val="24"/>
                <w:szCs w:val="24"/>
              </w:rPr>
              <w:t xml:space="preserve"> </w:t>
            </w:r>
          </w:p>
          <w:p w14:paraId="12A96416" w14:textId="3B133A68" w:rsidR="000A1E35" w:rsidRPr="00691F39" w:rsidRDefault="002D65BE" w:rsidP="002D65BE">
            <w:pPr>
              <w:spacing w:after="60" w:line="240" w:lineRule="auto"/>
              <w:ind w:right="284"/>
              <w:jc w:val="both"/>
              <w:rPr>
                <w:rFonts w:ascii="Arial" w:eastAsia="Times New Roman" w:hAnsi="Arial" w:cs="Arial"/>
                <w:sz w:val="24"/>
                <w:szCs w:val="24"/>
              </w:rPr>
            </w:pPr>
            <w:r>
              <w:rPr>
                <w:rFonts w:ascii="Arial" w:eastAsia="Times New Roman" w:hAnsi="Arial" w:cs="Arial"/>
                <w:sz w:val="24"/>
                <w:szCs w:val="24"/>
              </w:rPr>
              <w:t>Vias Públicas no município de Capitão Enéas-MG</w:t>
            </w:r>
          </w:p>
        </w:tc>
      </w:tr>
      <w:tr w:rsidR="0017003C" w:rsidRPr="00691F39" w14:paraId="5822251C" w14:textId="77777777" w:rsidTr="001A0C84">
        <w:trPr>
          <w:trHeight w:val="735"/>
        </w:trPr>
        <w:tc>
          <w:tcPr>
            <w:tcW w:w="10065" w:type="dxa"/>
            <w:gridSpan w:val="4"/>
            <w:tcBorders>
              <w:top w:val="single" w:sz="12" w:space="0" w:color="000000"/>
              <w:left w:val="single" w:sz="12" w:space="0" w:color="000000"/>
              <w:bottom w:val="single" w:sz="4" w:space="0" w:color="auto"/>
              <w:right w:val="single" w:sz="12" w:space="0" w:color="000000"/>
            </w:tcBorders>
            <w:tcMar>
              <w:top w:w="100" w:type="dxa"/>
              <w:left w:w="100" w:type="dxa"/>
              <w:bottom w:w="100" w:type="dxa"/>
              <w:right w:w="100" w:type="dxa"/>
            </w:tcMar>
          </w:tcPr>
          <w:p w14:paraId="078745C2" w14:textId="5FF4A1AB" w:rsidR="0017003C" w:rsidRPr="00851EF4" w:rsidRDefault="001D49DF" w:rsidP="001D49DF">
            <w:pPr>
              <w:spacing w:after="60" w:line="240" w:lineRule="auto"/>
              <w:ind w:right="284"/>
              <w:rPr>
                <w:rFonts w:ascii="Arial" w:eastAsia="Times New Roman" w:hAnsi="Arial" w:cs="Arial"/>
                <w:b/>
                <w:sz w:val="24"/>
                <w:szCs w:val="24"/>
              </w:rPr>
            </w:pPr>
            <w:r>
              <w:rPr>
                <w:rFonts w:ascii="Arial" w:eastAsia="Times New Roman" w:hAnsi="Arial" w:cs="Arial"/>
                <w:b/>
                <w:sz w:val="24"/>
                <w:szCs w:val="24"/>
              </w:rPr>
              <w:t>3</w:t>
            </w:r>
            <w:r w:rsidR="0017003C" w:rsidRPr="00851EF4">
              <w:rPr>
                <w:rFonts w:ascii="Arial" w:eastAsia="Times New Roman" w:hAnsi="Arial" w:cs="Arial"/>
                <w:b/>
                <w:sz w:val="24"/>
                <w:szCs w:val="24"/>
              </w:rPr>
              <w:t>.</w:t>
            </w:r>
            <w:r>
              <w:rPr>
                <w:rFonts w:ascii="Arial" w:eastAsia="Times New Roman" w:hAnsi="Arial" w:cs="Arial"/>
                <w:b/>
                <w:sz w:val="24"/>
                <w:szCs w:val="24"/>
              </w:rPr>
              <w:t>3</w:t>
            </w:r>
            <w:r w:rsidR="0017003C" w:rsidRPr="00851EF4">
              <w:rPr>
                <w:rFonts w:ascii="Arial" w:eastAsia="Times New Roman" w:hAnsi="Arial" w:cs="Arial"/>
                <w:b/>
                <w:sz w:val="24"/>
                <w:szCs w:val="24"/>
              </w:rPr>
              <w:t>. Prazo para pagamento:</w:t>
            </w:r>
            <w:r w:rsidR="00224C88" w:rsidRPr="00851EF4">
              <w:rPr>
                <w:rFonts w:ascii="Arial" w:eastAsia="Times New Roman" w:hAnsi="Arial" w:cs="Arial"/>
                <w:b/>
                <w:sz w:val="24"/>
                <w:szCs w:val="24"/>
              </w:rPr>
              <w:t xml:space="preserve"> </w:t>
            </w:r>
          </w:p>
          <w:p w14:paraId="41B50233" w14:textId="4E601FDF" w:rsidR="000A1E35" w:rsidRPr="00691F39" w:rsidRDefault="001A0C84" w:rsidP="001D49DF">
            <w:pPr>
              <w:spacing w:after="60" w:line="240" w:lineRule="auto"/>
              <w:ind w:right="284"/>
              <w:rPr>
                <w:rFonts w:ascii="Arial" w:eastAsia="Times New Roman" w:hAnsi="Arial" w:cs="Arial"/>
                <w:sz w:val="24"/>
                <w:szCs w:val="24"/>
              </w:rPr>
            </w:pPr>
            <w:r w:rsidRPr="00691F39">
              <w:rPr>
                <w:rFonts w:ascii="Arial" w:eastAsia="Times New Roman" w:hAnsi="Arial" w:cs="Arial"/>
                <w:sz w:val="24"/>
                <w:szCs w:val="24"/>
              </w:rPr>
              <w:t>30 dias</w:t>
            </w:r>
            <w:r w:rsidR="009D56B9">
              <w:rPr>
                <w:rFonts w:ascii="Arial" w:eastAsia="Times New Roman" w:hAnsi="Arial" w:cs="Arial"/>
                <w:sz w:val="24"/>
                <w:szCs w:val="24"/>
              </w:rPr>
              <w:t xml:space="preserve"> após a</w:t>
            </w:r>
            <w:r w:rsidR="001D49DF">
              <w:rPr>
                <w:rFonts w:ascii="Arial" w:eastAsia="Times New Roman" w:hAnsi="Arial" w:cs="Arial"/>
                <w:sz w:val="24"/>
                <w:szCs w:val="24"/>
              </w:rPr>
              <w:t xml:space="preserve"> medição e</w:t>
            </w:r>
            <w:r w:rsidR="009D56B9">
              <w:rPr>
                <w:rFonts w:ascii="Arial" w:eastAsia="Times New Roman" w:hAnsi="Arial" w:cs="Arial"/>
                <w:sz w:val="24"/>
                <w:szCs w:val="24"/>
              </w:rPr>
              <w:t xml:space="preserve"> emissão da Nota </w:t>
            </w:r>
            <w:r w:rsidR="00851EF4">
              <w:rPr>
                <w:rFonts w:ascii="Arial" w:eastAsia="Times New Roman" w:hAnsi="Arial" w:cs="Arial"/>
                <w:sz w:val="24"/>
                <w:szCs w:val="24"/>
              </w:rPr>
              <w:t>Fiscal.</w:t>
            </w:r>
          </w:p>
        </w:tc>
      </w:tr>
      <w:tr w:rsidR="0017003C" w:rsidRPr="00691F39" w14:paraId="7BC1E6C6" w14:textId="77777777" w:rsidTr="001A0C84">
        <w:trPr>
          <w:trHeight w:val="735"/>
        </w:trPr>
        <w:tc>
          <w:tcPr>
            <w:tcW w:w="10065" w:type="dxa"/>
            <w:gridSpan w:val="4"/>
            <w:tcBorders>
              <w:top w:val="single" w:sz="12" w:space="0" w:color="000000"/>
              <w:left w:val="single" w:sz="12" w:space="0" w:color="000000"/>
              <w:bottom w:val="single" w:sz="4" w:space="0" w:color="auto"/>
              <w:right w:val="single" w:sz="12" w:space="0" w:color="000000"/>
            </w:tcBorders>
            <w:tcMar>
              <w:top w:w="100" w:type="dxa"/>
              <w:left w:w="100" w:type="dxa"/>
              <w:bottom w:w="100" w:type="dxa"/>
              <w:right w:w="100" w:type="dxa"/>
            </w:tcMar>
          </w:tcPr>
          <w:p w14:paraId="38C07284" w14:textId="40643DC7" w:rsidR="0017003C" w:rsidRPr="00851EF4" w:rsidRDefault="001D49DF" w:rsidP="001D49DF">
            <w:pPr>
              <w:spacing w:after="60" w:line="240" w:lineRule="auto"/>
              <w:ind w:right="284"/>
              <w:rPr>
                <w:rFonts w:ascii="Arial" w:eastAsia="Times New Roman" w:hAnsi="Arial" w:cs="Arial"/>
                <w:b/>
                <w:sz w:val="24"/>
                <w:szCs w:val="24"/>
              </w:rPr>
            </w:pPr>
            <w:r>
              <w:rPr>
                <w:rFonts w:ascii="Arial" w:eastAsia="Times New Roman" w:hAnsi="Arial" w:cs="Arial"/>
                <w:b/>
                <w:sz w:val="24"/>
                <w:szCs w:val="24"/>
              </w:rPr>
              <w:t>3</w:t>
            </w:r>
            <w:r w:rsidR="0017003C" w:rsidRPr="00851EF4">
              <w:rPr>
                <w:rFonts w:ascii="Arial" w:eastAsia="Times New Roman" w:hAnsi="Arial" w:cs="Arial"/>
                <w:b/>
                <w:sz w:val="24"/>
                <w:szCs w:val="24"/>
              </w:rPr>
              <w:t>.</w:t>
            </w:r>
            <w:r>
              <w:rPr>
                <w:rFonts w:ascii="Arial" w:eastAsia="Times New Roman" w:hAnsi="Arial" w:cs="Arial"/>
                <w:b/>
                <w:sz w:val="24"/>
                <w:szCs w:val="24"/>
              </w:rPr>
              <w:t>4</w:t>
            </w:r>
            <w:r w:rsidR="0017003C" w:rsidRPr="00851EF4">
              <w:rPr>
                <w:rFonts w:ascii="Arial" w:eastAsia="Times New Roman" w:hAnsi="Arial" w:cs="Arial"/>
                <w:b/>
                <w:sz w:val="24"/>
                <w:szCs w:val="24"/>
              </w:rPr>
              <w:t>. Dotação orçamentária:</w:t>
            </w:r>
            <w:r w:rsidR="00224C88" w:rsidRPr="00851EF4">
              <w:rPr>
                <w:rFonts w:ascii="Arial" w:eastAsia="Times New Roman" w:hAnsi="Arial" w:cs="Arial"/>
                <w:b/>
                <w:sz w:val="24"/>
                <w:szCs w:val="24"/>
              </w:rPr>
              <w:t xml:space="preserve"> </w:t>
            </w:r>
          </w:p>
          <w:p w14:paraId="385BA20C" w14:textId="77777777" w:rsidR="002D65BE" w:rsidRPr="00556783" w:rsidRDefault="002D65BE" w:rsidP="002D65BE">
            <w:pPr>
              <w:spacing w:after="60"/>
              <w:ind w:right="284"/>
              <w:rPr>
                <w:rFonts w:ascii="Arial" w:eastAsia="Times New Roman" w:hAnsi="Arial" w:cs="Arial"/>
                <w:sz w:val="24"/>
                <w:szCs w:val="24"/>
              </w:rPr>
            </w:pPr>
            <w:r w:rsidRPr="00556783">
              <w:rPr>
                <w:rFonts w:ascii="Arial" w:eastAsia="Times New Roman" w:hAnsi="Arial" w:cs="Arial"/>
                <w:sz w:val="24"/>
                <w:szCs w:val="24"/>
              </w:rPr>
              <w:t>Ficha 1062 Transferência especial</w:t>
            </w:r>
          </w:p>
          <w:p w14:paraId="30F6810F" w14:textId="61A52A0A" w:rsidR="000A1E35" w:rsidRPr="00691F39" w:rsidRDefault="002D65BE" w:rsidP="002D65BE">
            <w:pPr>
              <w:spacing w:after="60" w:line="240" w:lineRule="auto"/>
              <w:ind w:right="284"/>
              <w:rPr>
                <w:rFonts w:ascii="Arial" w:eastAsia="Times New Roman" w:hAnsi="Arial" w:cs="Arial"/>
                <w:sz w:val="24"/>
                <w:szCs w:val="24"/>
              </w:rPr>
            </w:pPr>
            <w:r w:rsidRPr="00556783">
              <w:rPr>
                <w:rFonts w:ascii="Arial" w:eastAsia="Times New Roman" w:hAnsi="Arial" w:cs="Arial"/>
                <w:sz w:val="24"/>
                <w:szCs w:val="24"/>
              </w:rPr>
              <w:t>Ficha 754 Recurso Próprio</w:t>
            </w:r>
            <w:r w:rsidRPr="00691F39">
              <w:rPr>
                <w:rFonts w:ascii="Arial" w:eastAsia="Times New Roman" w:hAnsi="Arial" w:cs="Arial"/>
                <w:sz w:val="24"/>
                <w:szCs w:val="24"/>
              </w:rPr>
              <w:t xml:space="preserve"> </w:t>
            </w:r>
          </w:p>
        </w:tc>
      </w:tr>
      <w:tr w:rsidR="0017003C" w:rsidRPr="00691F39" w14:paraId="15ACE0F2" w14:textId="77777777" w:rsidTr="001A0C84">
        <w:trPr>
          <w:trHeight w:val="735"/>
        </w:trPr>
        <w:tc>
          <w:tcPr>
            <w:tcW w:w="10065" w:type="dxa"/>
            <w:gridSpan w:val="4"/>
            <w:tcBorders>
              <w:top w:val="single" w:sz="12" w:space="0" w:color="000000"/>
              <w:left w:val="single" w:sz="12" w:space="0" w:color="000000"/>
              <w:bottom w:val="single" w:sz="4" w:space="0" w:color="auto"/>
              <w:right w:val="single" w:sz="12" w:space="0" w:color="000000"/>
            </w:tcBorders>
            <w:tcMar>
              <w:top w:w="100" w:type="dxa"/>
              <w:left w:w="100" w:type="dxa"/>
              <w:bottom w:w="100" w:type="dxa"/>
              <w:right w:w="100" w:type="dxa"/>
            </w:tcMar>
          </w:tcPr>
          <w:p w14:paraId="58BF4153" w14:textId="061B2CAB" w:rsidR="0017003C" w:rsidRPr="00851EF4" w:rsidRDefault="001D49DF" w:rsidP="001D49DF">
            <w:pPr>
              <w:spacing w:after="120" w:line="240" w:lineRule="auto"/>
              <w:ind w:right="284"/>
              <w:rPr>
                <w:rFonts w:ascii="Arial" w:hAnsi="Arial" w:cs="Arial"/>
                <w:b/>
                <w:color w:val="000000"/>
                <w:sz w:val="24"/>
                <w:szCs w:val="24"/>
              </w:rPr>
            </w:pPr>
            <w:r>
              <w:rPr>
                <w:rFonts w:ascii="Arial" w:eastAsia="Times New Roman" w:hAnsi="Arial" w:cs="Arial"/>
                <w:b/>
                <w:sz w:val="24"/>
                <w:szCs w:val="24"/>
              </w:rPr>
              <w:t>3</w:t>
            </w:r>
            <w:r w:rsidR="0017003C" w:rsidRPr="00851EF4">
              <w:rPr>
                <w:rFonts w:ascii="Arial" w:eastAsia="Times New Roman" w:hAnsi="Arial" w:cs="Arial"/>
                <w:b/>
                <w:sz w:val="24"/>
                <w:szCs w:val="24"/>
              </w:rPr>
              <w:t>.</w:t>
            </w:r>
            <w:r>
              <w:rPr>
                <w:rFonts w:ascii="Arial" w:eastAsia="Times New Roman" w:hAnsi="Arial" w:cs="Arial"/>
                <w:b/>
                <w:sz w:val="24"/>
                <w:szCs w:val="24"/>
              </w:rPr>
              <w:t>5</w:t>
            </w:r>
            <w:r w:rsidR="0017003C" w:rsidRPr="00851EF4">
              <w:rPr>
                <w:rFonts w:ascii="Arial" w:eastAsia="Times New Roman" w:hAnsi="Arial" w:cs="Arial"/>
                <w:b/>
                <w:sz w:val="24"/>
                <w:szCs w:val="24"/>
              </w:rPr>
              <w:t xml:space="preserve">. </w:t>
            </w:r>
            <w:r w:rsidR="0017003C" w:rsidRPr="00851EF4">
              <w:rPr>
                <w:rFonts w:ascii="Arial" w:hAnsi="Arial" w:cs="Arial"/>
                <w:b/>
                <w:color w:val="000000"/>
                <w:sz w:val="24"/>
                <w:szCs w:val="24"/>
              </w:rPr>
              <w:t>A contratação se refere à aquisição de bens</w:t>
            </w:r>
            <w:r w:rsidR="008D664B">
              <w:rPr>
                <w:rFonts w:ascii="Arial" w:hAnsi="Arial" w:cs="Arial"/>
                <w:b/>
                <w:color w:val="000000"/>
                <w:sz w:val="24"/>
                <w:szCs w:val="24"/>
              </w:rPr>
              <w:t xml:space="preserve"> e serviços</w:t>
            </w:r>
            <w:r w:rsidR="0017003C" w:rsidRPr="00851EF4">
              <w:rPr>
                <w:rFonts w:ascii="Arial" w:hAnsi="Arial" w:cs="Arial"/>
                <w:b/>
                <w:color w:val="000000"/>
                <w:sz w:val="24"/>
                <w:szCs w:val="24"/>
              </w:rPr>
              <w:t xml:space="preserve"> permanentes?</w:t>
            </w:r>
          </w:p>
          <w:p w14:paraId="3C39EFAF" w14:textId="60C3B0BD" w:rsidR="000A1E35" w:rsidRPr="002D65BE" w:rsidRDefault="00224C88" w:rsidP="001D49DF">
            <w:pPr>
              <w:spacing w:after="120" w:line="240" w:lineRule="auto"/>
              <w:ind w:right="284"/>
              <w:rPr>
                <w:rFonts w:ascii="Arial" w:hAnsi="Arial" w:cs="Arial"/>
                <w:color w:val="000000"/>
                <w:sz w:val="24"/>
                <w:szCs w:val="24"/>
              </w:rPr>
            </w:pPr>
            <w:proofErr w:type="gramStart"/>
            <w:r w:rsidRPr="00691F39">
              <w:rPr>
                <w:rFonts w:ascii="Arial" w:hAnsi="Arial" w:cs="Arial"/>
                <w:color w:val="000000"/>
                <w:sz w:val="24"/>
                <w:szCs w:val="24"/>
              </w:rPr>
              <w:t xml:space="preserve">(  </w:t>
            </w:r>
            <w:r w:rsidR="000E5667">
              <w:rPr>
                <w:rFonts w:ascii="Arial" w:hAnsi="Arial" w:cs="Arial"/>
                <w:color w:val="000000"/>
                <w:sz w:val="24"/>
                <w:szCs w:val="24"/>
              </w:rPr>
              <w:t>x</w:t>
            </w:r>
            <w:proofErr w:type="gramEnd"/>
            <w:r w:rsidR="001F2F50" w:rsidRPr="00691F39">
              <w:rPr>
                <w:rFonts w:ascii="Arial" w:hAnsi="Arial" w:cs="Arial"/>
                <w:color w:val="000000"/>
                <w:sz w:val="24"/>
                <w:szCs w:val="24"/>
              </w:rPr>
              <w:t xml:space="preserve"> </w:t>
            </w:r>
            <w:r w:rsidR="0017003C" w:rsidRPr="00691F39">
              <w:rPr>
                <w:rFonts w:ascii="Arial" w:hAnsi="Arial" w:cs="Arial"/>
                <w:color w:val="000000"/>
                <w:sz w:val="24"/>
                <w:szCs w:val="24"/>
              </w:rPr>
              <w:t>) SIM</w:t>
            </w:r>
            <w:proofErr w:type="gramStart"/>
            <w:r w:rsidR="0017003C" w:rsidRPr="00691F39">
              <w:rPr>
                <w:rFonts w:ascii="Arial" w:hAnsi="Arial" w:cs="Arial"/>
                <w:color w:val="000000"/>
                <w:sz w:val="24"/>
                <w:szCs w:val="24"/>
              </w:rPr>
              <w:tab/>
              <w:t xml:space="preserve">(  </w:t>
            </w:r>
            <w:r w:rsidR="000E5667">
              <w:rPr>
                <w:rFonts w:ascii="Arial" w:hAnsi="Arial" w:cs="Arial"/>
                <w:color w:val="000000"/>
                <w:sz w:val="24"/>
                <w:szCs w:val="24"/>
              </w:rPr>
              <w:t xml:space="preserve"> </w:t>
            </w:r>
            <w:r w:rsidR="0017003C" w:rsidRPr="00691F39">
              <w:rPr>
                <w:rFonts w:ascii="Arial" w:hAnsi="Arial" w:cs="Arial"/>
                <w:color w:val="000000"/>
                <w:sz w:val="24"/>
                <w:szCs w:val="24"/>
              </w:rPr>
              <w:t xml:space="preserve"> )</w:t>
            </w:r>
            <w:proofErr w:type="gramEnd"/>
            <w:r w:rsidR="0017003C" w:rsidRPr="00691F39">
              <w:rPr>
                <w:rFonts w:ascii="Arial" w:hAnsi="Arial" w:cs="Arial"/>
                <w:color w:val="000000"/>
                <w:sz w:val="24"/>
                <w:szCs w:val="24"/>
              </w:rPr>
              <w:t xml:space="preserve"> NÃO</w:t>
            </w:r>
          </w:p>
        </w:tc>
      </w:tr>
      <w:tr w:rsidR="00A840BC" w:rsidRPr="00691F39" w14:paraId="488608F8" w14:textId="77777777" w:rsidTr="001A0C84">
        <w:trPr>
          <w:trHeight w:val="735"/>
        </w:trPr>
        <w:tc>
          <w:tcPr>
            <w:tcW w:w="10065" w:type="dxa"/>
            <w:gridSpan w:val="4"/>
            <w:tcBorders>
              <w:top w:val="single" w:sz="12" w:space="0" w:color="000000"/>
              <w:left w:val="single" w:sz="12" w:space="0" w:color="000000"/>
              <w:bottom w:val="single" w:sz="4" w:space="0" w:color="auto"/>
              <w:right w:val="single" w:sz="12" w:space="0" w:color="000000"/>
            </w:tcBorders>
            <w:tcMar>
              <w:top w:w="100" w:type="dxa"/>
              <w:left w:w="100" w:type="dxa"/>
              <w:bottom w:w="100" w:type="dxa"/>
              <w:right w:w="100" w:type="dxa"/>
            </w:tcMar>
          </w:tcPr>
          <w:p w14:paraId="243E6B9F" w14:textId="429615B5" w:rsidR="00A840BC" w:rsidRPr="00851EF4" w:rsidRDefault="001D49DF" w:rsidP="001D49DF">
            <w:pPr>
              <w:spacing w:after="120" w:line="240" w:lineRule="auto"/>
              <w:ind w:right="284"/>
              <w:rPr>
                <w:rFonts w:ascii="Arial" w:hAnsi="Arial" w:cs="Arial"/>
                <w:b/>
                <w:color w:val="000000"/>
                <w:sz w:val="24"/>
                <w:szCs w:val="24"/>
              </w:rPr>
            </w:pPr>
            <w:r>
              <w:rPr>
                <w:rFonts w:ascii="Arial" w:eastAsia="Times New Roman" w:hAnsi="Arial" w:cs="Arial"/>
                <w:b/>
                <w:sz w:val="24"/>
                <w:szCs w:val="24"/>
              </w:rPr>
              <w:t>3</w:t>
            </w:r>
            <w:r w:rsidR="00A840BC" w:rsidRPr="00851EF4">
              <w:rPr>
                <w:rFonts w:ascii="Arial" w:eastAsia="Times New Roman" w:hAnsi="Arial" w:cs="Arial"/>
                <w:b/>
                <w:sz w:val="24"/>
                <w:szCs w:val="24"/>
              </w:rPr>
              <w:t>.</w:t>
            </w:r>
            <w:r>
              <w:rPr>
                <w:rFonts w:ascii="Arial" w:eastAsia="Times New Roman" w:hAnsi="Arial" w:cs="Arial"/>
                <w:b/>
                <w:sz w:val="24"/>
                <w:szCs w:val="24"/>
              </w:rPr>
              <w:t>6</w:t>
            </w:r>
            <w:r w:rsidR="00A840BC" w:rsidRPr="00851EF4">
              <w:rPr>
                <w:rFonts w:ascii="Arial" w:eastAsia="Times New Roman" w:hAnsi="Arial" w:cs="Arial"/>
                <w:b/>
                <w:sz w:val="24"/>
                <w:szCs w:val="24"/>
              </w:rPr>
              <w:t xml:space="preserve">. </w:t>
            </w:r>
            <w:r w:rsidR="00A840BC" w:rsidRPr="00851EF4">
              <w:rPr>
                <w:rFonts w:ascii="Arial" w:hAnsi="Arial" w:cs="Arial"/>
                <w:b/>
                <w:color w:val="000000"/>
                <w:sz w:val="24"/>
                <w:szCs w:val="24"/>
              </w:rPr>
              <w:t>Instrumento contratual a ser aplicado</w:t>
            </w:r>
          </w:p>
          <w:p w14:paraId="3F36B50E" w14:textId="77777777" w:rsidR="00A840BC" w:rsidRDefault="008A0BF1" w:rsidP="001D49DF">
            <w:pPr>
              <w:spacing w:after="120" w:line="240" w:lineRule="auto"/>
              <w:ind w:right="284"/>
              <w:rPr>
                <w:rFonts w:ascii="Arial" w:hAnsi="Arial" w:cs="Arial"/>
                <w:color w:val="000000"/>
                <w:sz w:val="24"/>
                <w:szCs w:val="24"/>
              </w:rPr>
            </w:pPr>
            <w:proofErr w:type="gramStart"/>
            <w:r w:rsidRPr="00691F39">
              <w:rPr>
                <w:rFonts w:ascii="Arial" w:hAnsi="Arial" w:cs="Arial"/>
                <w:color w:val="000000"/>
                <w:sz w:val="24"/>
                <w:szCs w:val="24"/>
              </w:rPr>
              <w:t>( x</w:t>
            </w:r>
            <w:proofErr w:type="gramEnd"/>
            <w:r w:rsidR="001F2F50" w:rsidRPr="00691F39">
              <w:rPr>
                <w:rFonts w:ascii="Arial" w:hAnsi="Arial" w:cs="Arial"/>
                <w:color w:val="000000"/>
                <w:sz w:val="24"/>
                <w:szCs w:val="24"/>
              </w:rPr>
              <w:t xml:space="preserve"> </w:t>
            </w:r>
            <w:r w:rsidR="00A840BC" w:rsidRPr="00691F39">
              <w:rPr>
                <w:rFonts w:ascii="Arial" w:hAnsi="Arial" w:cs="Arial"/>
                <w:color w:val="000000"/>
                <w:sz w:val="24"/>
                <w:szCs w:val="24"/>
              </w:rPr>
              <w:t>) Formalizar Termo de Contrato</w:t>
            </w:r>
            <w:r w:rsidR="00F8363B">
              <w:rPr>
                <w:rFonts w:ascii="Arial" w:hAnsi="Arial" w:cs="Arial"/>
                <w:color w:val="000000"/>
                <w:sz w:val="24"/>
                <w:szCs w:val="24"/>
              </w:rPr>
              <w:t xml:space="preserve"> </w:t>
            </w:r>
            <w:proofErr w:type="gramStart"/>
            <w:r w:rsidR="00A840BC" w:rsidRPr="00691F39">
              <w:rPr>
                <w:rFonts w:ascii="Arial" w:hAnsi="Arial" w:cs="Arial"/>
                <w:color w:val="000000"/>
                <w:sz w:val="24"/>
                <w:szCs w:val="24"/>
              </w:rPr>
              <w:t xml:space="preserve">(  </w:t>
            </w:r>
            <w:proofErr w:type="gramEnd"/>
            <w:r w:rsidR="00A840BC" w:rsidRPr="00691F39">
              <w:rPr>
                <w:rFonts w:ascii="Arial" w:hAnsi="Arial" w:cs="Arial"/>
                <w:color w:val="000000"/>
                <w:sz w:val="24"/>
                <w:szCs w:val="24"/>
              </w:rPr>
              <w:t xml:space="preserve"> </w:t>
            </w:r>
            <w:proofErr w:type="gramStart"/>
            <w:r w:rsidR="00A840BC" w:rsidRPr="00691F39">
              <w:rPr>
                <w:rFonts w:ascii="Arial" w:hAnsi="Arial" w:cs="Arial"/>
                <w:color w:val="000000"/>
                <w:sz w:val="24"/>
                <w:szCs w:val="24"/>
              </w:rPr>
              <w:t xml:space="preserve">  )</w:t>
            </w:r>
            <w:proofErr w:type="gramEnd"/>
            <w:r w:rsidR="00A840BC" w:rsidRPr="00691F39">
              <w:rPr>
                <w:rFonts w:ascii="Arial" w:hAnsi="Arial" w:cs="Arial"/>
                <w:color w:val="000000"/>
                <w:sz w:val="24"/>
                <w:szCs w:val="24"/>
              </w:rPr>
              <w:t xml:space="preserve"> </w:t>
            </w:r>
            <w:r w:rsidR="00A840BC" w:rsidRPr="00F8363B">
              <w:rPr>
                <w:rFonts w:ascii="Arial" w:eastAsia="Times New Roman" w:hAnsi="Arial" w:cs="Arial"/>
                <w:sz w:val="24"/>
                <w:szCs w:val="24"/>
              </w:rPr>
              <w:t>Utilizar nota de empenho como instrumento</w:t>
            </w:r>
            <w:r w:rsidR="00A840BC" w:rsidRPr="00691F39">
              <w:rPr>
                <w:rFonts w:ascii="Arial" w:hAnsi="Arial" w:cs="Arial"/>
                <w:color w:val="000000"/>
                <w:sz w:val="24"/>
                <w:szCs w:val="24"/>
              </w:rPr>
              <w:t xml:space="preserve"> substitutivo</w:t>
            </w:r>
          </w:p>
          <w:p w14:paraId="7193A74C" w14:textId="18ABA8CC" w:rsidR="000A1E35" w:rsidRPr="001D49DF" w:rsidRDefault="000A1E35" w:rsidP="001D49DF">
            <w:pPr>
              <w:spacing w:after="120" w:line="240" w:lineRule="auto"/>
              <w:ind w:right="284"/>
              <w:rPr>
                <w:rFonts w:ascii="Arial" w:hAnsi="Arial" w:cs="Arial"/>
                <w:color w:val="000000"/>
                <w:sz w:val="24"/>
                <w:szCs w:val="24"/>
              </w:rPr>
            </w:pPr>
          </w:p>
        </w:tc>
      </w:tr>
      <w:tr w:rsidR="00A840BC" w:rsidRPr="00691F39" w14:paraId="0606C7EF" w14:textId="77777777" w:rsidTr="001A0C84">
        <w:trPr>
          <w:trHeight w:val="735"/>
        </w:trPr>
        <w:tc>
          <w:tcPr>
            <w:tcW w:w="10065" w:type="dxa"/>
            <w:gridSpan w:val="4"/>
            <w:tcBorders>
              <w:top w:val="single" w:sz="12" w:space="0" w:color="000000"/>
              <w:left w:val="single" w:sz="12" w:space="0" w:color="000000"/>
              <w:bottom w:val="single" w:sz="4" w:space="0" w:color="auto"/>
              <w:right w:val="single" w:sz="12" w:space="0" w:color="000000"/>
            </w:tcBorders>
            <w:tcMar>
              <w:top w:w="100" w:type="dxa"/>
              <w:left w:w="100" w:type="dxa"/>
              <w:bottom w:w="100" w:type="dxa"/>
              <w:right w:w="100" w:type="dxa"/>
            </w:tcMar>
          </w:tcPr>
          <w:p w14:paraId="75ABB0D0" w14:textId="071C154D" w:rsidR="00D9471B" w:rsidRDefault="001D49DF" w:rsidP="001D49DF">
            <w:pPr>
              <w:spacing w:before="120" w:after="120" w:line="240" w:lineRule="auto"/>
              <w:ind w:right="284"/>
              <w:rPr>
                <w:rFonts w:ascii="Arial" w:eastAsia="Times New Roman" w:hAnsi="Arial" w:cs="Arial"/>
                <w:sz w:val="24"/>
                <w:szCs w:val="24"/>
              </w:rPr>
            </w:pPr>
            <w:r>
              <w:rPr>
                <w:rFonts w:ascii="Arial" w:eastAsia="Times New Roman" w:hAnsi="Arial" w:cs="Arial"/>
                <w:b/>
                <w:sz w:val="24"/>
                <w:szCs w:val="24"/>
              </w:rPr>
              <w:lastRenderedPageBreak/>
              <w:t>3</w:t>
            </w:r>
            <w:r w:rsidR="00694F80" w:rsidRPr="00851EF4">
              <w:rPr>
                <w:rFonts w:ascii="Arial" w:eastAsia="Times New Roman" w:hAnsi="Arial" w:cs="Arial"/>
                <w:b/>
                <w:sz w:val="24"/>
                <w:szCs w:val="24"/>
              </w:rPr>
              <w:t>.</w:t>
            </w:r>
            <w:r w:rsidR="008D664B">
              <w:rPr>
                <w:rFonts w:ascii="Arial" w:eastAsia="Times New Roman" w:hAnsi="Arial" w:cs="Arial"/>
                <w:b/>
                <w:sz w:val="24"/>
                <w:szCs w:val="24"/>
              </w:rPr>
              <w:t>7</w:t>
            </w:r>
            <w:r w:rsidR="00694F80" w:rsidRPr="00851EF4">
              <w:rPr>
                <w:rFonts w:ascii="Arial" w:eastAsia="Times New Roman" w:hAnsi="Arial" w:cs="Arial"/>
                <w:b/>
                <w:sz w:val="24"/>
                <w:szCs w:val="24"/>
              </w:rPr>
              <w:t>. Indicação de fiscal</w:t>
            </w:r>
            <w:r w:rsidR="00694F80" w:rsidRPr="00851EF4">
              <w:rPr>
                <w:rFonts w:ascii="Arial" w:eastAsia="Times New Roman" w:hAnsi="Arial" w:cs="Arial"/>
                <w:b/>
                <w:bCs/>
                <w:sz w:val="24"/>
                <w:szCs w:val="24"/>
              </w:rPr>
              <w:t xml:space="preserve"> </w:t>
            </w:r>
            <w:r w:rsidR="00694F80" w:rsidRPr="00851EF4">
              <w:rPr>
                <w:rFonts w:ascii="Arial" w:eastAsia="Times New Roman" w:hAnsi="Arial" w:cs="Arial"/>
                <w:b/>
                <w:sz w:val="24"/>
                <w:szCs w:val="24"/>
              </w:rPr>
              <w:t>do contrato:</w:t>
            </w:r>
            <w:r w:rsidR="00224C88" w:rsidRPr="00691F39">
              <w:rPr>
                <w:rFonts w:ascii="Arial" w:eastAsia="Times New Roman" w:hAnsi="Arial" w:cs="Arial"/>
                <w:sz w:val="24"/>
                <w:szCs w:val="24"/>
              </w:rPr>
              <w:t xml:space="preserve"> </w:t>
            </w:r>
          </w:p>
          <w:p w14:paraId="5ED3FFBC" w14:textId="604D8034" w:rsidR="00A840BC" w:rsidRPr="008D664B" w:rsidRDefault="008D664B" w:rsidP="001D49DF">
            <w:pPr>
              <w:spacing w:after="120" w:line="240" w:lineRule="auto"/>
              <w:ind w:right="284"/>
              <w:rPr>
                <w:rFonts w:ascii="Arial" w:hAnsi="Arial" w:cs="Arial"/>
              </w:rPr>
            </w:pPr>
            <w:r>
              <w:rPr>
                <w:rFonts w:ascii="Arial" w:hAnsi="Arial" w:cs="Arial"/>
              </w:rPr>
              <w:t xml:space="preserve">Lucas Soares da Silva </w:t>
            </w:r>
            <w:r>
              <w:rPr>
                <w:rFonts w:ascii="Arial" w:hAnsi="Arial" w:cs="Arial"/>
              </w:rPr>
              <w:br/>
            </w:r>
            <w:r w:rsidRPr="00D9471B">
              <w:rPr>
                <w:rFonts w:ascii="Arial" w:hAnsi="Arial" w:cs="Arial"/>
              </w:rPr>
              <w:t>Engenheiro Civil - CREA/MG nº 246.936/D</w:t>
            </w:r>
          </w:p>
        </w:tc>
      </w:tr>
      <w:tr w:rsidR="0017003C" w:rsidRPr="00691F39" w14:paraId="096B3BE4" w14:textId="77777777" w:rsidTr="001A0C84">
        <w:trPr>
          <w:trHeight w:val="2070"/>
        </w:trPr>
        <w:tc>
          <w:tcPr>
            <w:tcW w:w="10065" w:type="dxa"/>
            <w:gridSpan w:val="4"/>
            <w:tcBorders>
              <w:top w:val="single" w:sz="4" w:space="0" w:color="auto"/>
              <w:left w:val="single" w:sz="12" w:space="0" w:color="000000"/>
              <w:bottom w:val="single" w:sz="12" w:space="0" w:color="000000"/>
              <w:right w:val="single" w:sz="12" w:space="0" w:color="000000"/>
            </w:tcBorders>
            <w:tcMar>
              <w:top w:w="100" w:type="dxa"/>
              <w:left w:w="100" w:type="dxa"/>
              <w:bottom w:w="100" w:type="dxa"/>
              <w:right w:w="100" w:type="dxa"/>
            </w:tcMar>
          </w:tcPr>
          <w:p w14:paraId="5EC8FC5B" w14:textId="77777777" w:rsidR="008D664B" w:rsidRPr="00691F39" w:rsidRDefault="008D664B" w:rsidP="008D664B">
            <w:pPr>
              <w:spacing w:after="120" w:line="240" w:lineRule="auto"/>
              <w:ind w:right="284"/>
              <w:rPr>
                <w:rFonts w:ascii="Arial" w:eastAsia="Times New Roman" w:hAnsi="Arial" w:cs="Arial"/>
                <w:sz w:val="24"/>
                <w:szCs w:val="24"/>
              </w:rPr>
            </w:pPr>
          </w:p>
          <w:p w14:paraId="3103443F" w14:textId="77777777" w:rsidR="008D664B" w:rsidRDefault="008D664B" w:rsidP="001D49DF">
            <w:pPr>
              <w:tabs>
                <w:tab w:val="left" w:pos="2592"/>
              </w:tabs>
              <w:spacing w:after="120" w:line="240" w:lineRule="auto"/>
              <w:ind w:left="280" w:right="284"/>
              <w:jc w:val="center"/>
              <w:rPr>
                <w:rFonts w:ascii="Arial" w:eastAsia="Times New Roman" w:hAnsi="Arial" w:cs="Arial"/>
                <w:b/>
                <w:bCs/>
                <w:sz w:val="24"/>
                <w:szCs w:val="24"/>
              </w:rPr>
            </w:pPr>
          </w:p>
          <w:p w14:paraId="4D30E03C" w14:textId="08EE175F" w:rsidR="0017003C" w:rsidRPr="008D664B" w:rsidRDefault="008D664B" w:rsidP="001D49DF">
            <w:pPr>
              <w:tabs>
                <w:tab w:val="left" w:pos="2592"/>
              </w:tabs>
              <w:spacing w:after="120" w:line="240" w:lineRule="auto"/>
              <w:ind w:left="280" w:right="284"/>
              <w:jc w:val="center"/>
              <w:rPr>
                <w:rFonts w:ascii="Arial" w:eastAsia="Times New Roman" w:hAnsi="Arial" w:cs="Arial"/>
                <w:sz w:val="24"/>
                <w:szCs w:val="24"/>
              </w:rPr>
            </w:pPr>
            <w:r w:rsidRPr="008D664B">
              <w:rPr>
                <w:rFonts w:ascii="Arial" w:eastAsia="Times New Roman" w:hAnsi="Arial" w:cs="Arial"/>
                <w:b/>
                <w:bCs/>
                <w:sz w:val="24"/>
                <w:szCs w:val="24"/>
              </w:rPr>
              <w:t>AILTON SOARES DE SOUZA</w:t>
            </w:r>
            <w:r w:rsidRPr="008D664B">
              <w:rPr>
                <w:rFonts w:ascii="Arial" w:eastAsia="Times New Roman" w:hAnsi="Arial" w:cs="Arial"/>
                <w:sz w:val="24"/>
                <w:szCs w:val="24"/>
              </w:rPr>
              <w:t xml:space="preserve"> </w:t>
            </w:r>
            <w:r w:rsidR="00526923" w:rsidRPr="008D664B">
              <w:rPr>
                <w:rFonts w:ascii="Arial" w:eastAsia="Times New Roman" w:hAnsi="Arial" w:cs="Arial"/>
                <w:sz w:val="24"/>
                <w:szCs w:val="24"/>
              </w:rPr>
              <w:t xml:space="preserve">- </w:t>
            </w:r>
            <w:r w:rsidR="000A7C54" w:rsidRPr="008D664B">
              <w:rPr>
                <w:rFonts w:ascii="Arial" w:eastAsia="Times New Roman" w:hAnsi="Arial" w:cs="Arial"/>
                <w:sz w:val="24"/>
                <w:szCs w:val="24"/>
              </w:rPr>
              <w:t>Matrícula: 3128</w:t>
            </w:r>
          </w:p>
          <w:p w14:paraId="4F3E5975" w14:textId="77777777" w:rsidR="00EB73C4" w:rsidRPr="008D664B" w:rsidRDefault="0017003C" w:rsidP="001D49DF">
            <w:pPr>
              <w:tabs>
                <w:tab w:val="left" w:pos="2592"/>
              </w:tabs>
              <w:spacing w:after="120" w:line="240" w:lineRule="auto"/>
              <w:ind w:left="280" w:right="284"/>
              <w:jc w:val="center"/>
              <w:rPr>
                <w:rFonts w:ascii="Arial" w:eastAsia="Times New Roman" w:hAnsi="Arial" w:cs="Arial"/>
                <w:sz w:val="24"/>
                <w:szCs w:val="24"/>
              </w:rPr>
            </w:pPr>
            <w:r w:rsidRPr="008D664B">
              <w:rPr>
                <w:rFonts w:ascii="Arial" w:eastAsia="Times New Roman" w:hAnsi="Arial" w:cs="Arial"/>
                <w:sz w:val="24"/>
                <w:szCs w:val="24"/>
              </w:rPr>
              <w:t>Responsável pela Formalização da Demanda</w:t>
            </w:r>
          </w:p>
          <w:p w14:paraId="29EB70DB" w14:textId="77777777" w:rsidR="009D7E39" w:rsidRPr="008D664B" w:rsidRDefault="009D7E39" w:rsidP="008D664B">
            <w:pPr>
              <w:tabs>
                <w:tab w:val="left" w:pos="2592"/>
              </w:tabs>
              <w:spacing w:after="120" w:line="240" w:lineRule="auto"/>
              <w:ind w:right="284"/>
              <w:rPr>
                <w:rFonts w:ascii="Arial" w:eastAsia="Times New Roman" w:hAnsi="Arial" w:cs="Arial"/>
                <w:sz w:val="24"/>
                <w:szCs w:val="24"/>
              </w:rPr>
            </w:pPr>
          </w:p>
          <w:p w14:paraId="0ACBCA52" w14:textId="77777777" w:rsidR="009D7E39" w:rsidRPr="008D664B" w:rsidRDefault="009D7E39" w:rsidP="001D49DF">
            <w:pPr>
              <w:tabs>
                <w:tab w:val="left" w:pos="2592"/>
              </w:tabs>
              <w:spacing w:after="120" w:line="240" w:lineRule="auto"/>
              <w:ind w:left="280" w:right="284"/>
              <w:jc w:val="center"/>
              <w:rPr>
                <w:rFonts w:ascii="Arial" w:eastAsia="Times New Roman" w:hAnsi="Arial" w:cs="Arial"/>
                <w:sz w:val="24"/>
                <w:szCs w:val="24"/>
              </w:rPr>
            </w:pPr>
          </w:p>
          <w:p w14:paraId="70621FC5" w14:textId="1C805102" w:rsidR="00531640" w:rsidRPr="008D664B" w:rsidRDefault="008D664B" w:rsidP="001D49DF">
            <w:pPr>
              <w:tabs>
                <w:tab w:val="left" w:pos="2592"/>
              </w:tabs>
              <w:spacing w:after="120" w:line="240" w:lineRule="auto"/>
              <w:ind w:left="280" w:right="284"/>
              <w:jc w:val="center"/>
              <w:rPr>
                <w:rFonts w:ascii="Arial" w:eastAsia="Times New Roman" w:hAnsi="Arial" w:cs="Arial"/>
                <w:sz w:val="24"/>
                <w:szCs w:val="24"/>
              </w:rPr>
            </w:pPr>
            <w:r w:rsidRPr="008D664B">
              <w:rPr>
                <w:rFonts w:ascii="Arial" w:eastAsia="Times New Roman" w:hAnsi="Arial" w:cs="Arial"/>
                <w:b/>
                <w:bCs/>
                <w:sz w:val="24"/>
                <w:szCs w:val="24"/>
              </w:rPr>
              <w:t>LUCAS SOARES DA SILVA</w:t>
            </w:r>
            <w:r w:rsidRPr="008D664B">
              <w:rPr>
                <w:rFonts w:ascii="Arial" w:eastAsia="Times New Roman" w:hAnsi="Arial" w:cs="Arial"/>
                <w:sz w:val="24"/>
                <w:szCs w:val="24"/>
              </w:rPr>
              <w:t xml:space="preserve"> </w:t>
            </w:r>
            <w:r w:rsidR="00531640" w:rsidRPr="008D664B">
              <w:rPr>
                <w:rFonts w:ascii="Arial" w:eastAsia="Times New Roman" w:hAnsi="Arial" w:cs="Arial"/>
                <w:sz w:val="24"/>
                <w:szCs w:val="24"/>
              </w:rPr>
              <w:t xml:space="preserve">- Responsável técnico </w:t>
            </w:r>
          </w:p>
          <w:p w14:paraId="65EC42F7" w14:textId="77777777" w:rsidR="009D7E39" w:rsidRDefault="009D7E39" w:rsidP="008D664B">
            <w:pPr>
              <w:tabs>
                <w:tab w:val="left" w:pos="2592"/>
              </w:tabs>
              <w:spacing w:after="120" w:line="240" w:lineRule="auto"/>
              <w:ind w:left="280" w:right="284"/>
              <w:jc w:val="center"/>
              <w:rPr>
                <w:rFonts w:ascii="Arial" w:eastAsia="Times New Roman" w:hAnsi="Arial" w:cs="Arial"/>
                <w:sz w:val="24"/>
                <w:szCs w:val="24"/>
              </w:rPr>
            </w:pPr>
            <w:r w:rsidRPr="008D664B">
              <w:rPr>
                <w:rFonts w:ascii="Arial" w:eastAsia="Times New Roman" w:hAnsi="Arial" w:cs="Arial"/>
                <w:sz w:val="24"/>
                <w:szCs w:val="24"/>
              </w:rPr>
              <w:t>Engenheiro Civil - CREA/MG nº 246.936/D</w:t>
            </w:r>
          </w:p>
          <w:p w14:paraId="6AB3A91A" w14:textId="7883C17A" w:rsidR="00221BAE" w:rsidRPr="008D664B" w:rsidRDefault="00221BAE" w:rsidP="008D664B">
            <w:pPr>
              <w:tabs>
                <w:tab w:val="left" w:pos="2592"/>
              </w:tabs>
              <w:spacing w:after="120" w:line="240" w:lineRule="auto"/>
              <w:ind w:left="280" w:right="284"/>
              <w:jc w:val="center"/>
              <w:rPr>
                <w:rFonts w:ascii="Arial" w:eastAsia="Times New Roman" w:hAnsi="Arial" w:cs="Arial"/>
                <w:sz w:val="24"/>
                <w:szCs w:val="24"/>
              </w:rPr>
            </w:pPr>
          </w:p>
        </w:tc>
      </w:tr>
      <w:tr w:rsidR="0017003C" w:rsidRPr="00691F39" w14:paraId="04D93AC1" w14:textId="77777777" w:rsidTr="001A0C84">
        <w:trPr>
          <w:trHeight w:val="1200"/>
        </w:trPr>
        <w:tc>
          <w:tcPr>
            <w:tcW w:w="10065" w:type="dxa"/>
            <w:gridSpan w:val="4"/>
            <w:tcBorders>
              <w:top w:val="nil"/>
              <w:left w:val="single" w:sz="12" w:space="0" w:color="000000"/>
              <w:bottom w:val="single" w:sz="12" w:space="0" w:color="000000"/>
              <w:right w:val="single" w:sz="12" w:space="0" w:color="000000"/>
            </w:tcBorders>
            <w:tcMar>
              <w:top w:w="100" w:type="dxa"/>
              <w:left w:w="100" w:type="dxa"/>
              <w:bottom w:w="100" w:type="dxa"/>
              <w:right w:w="100" w:type="dxa"/>
            </w:tcMar>
          </w:tcPr>
          <w:p w14:paraId="71E54D73" w14:textId="6D90390C" w:rsidR="00C31671" w:rsidRPr="00691F39" w:rsidRDefault="00F6333C" w:rsidP="00C31671">
            <w:pPr>
              <w:spacing w:before="240" w:after="60" w:line="240" w:lineRule="auto"/>
              <w:ind w:left="280" w:right="284"/>
              <w:jc w:val="both"/>
              <w:rPr>
                <w:rFonts w:ascii="Arial" w:eastAsia="Times New Roman" w:hAnsi="Arial" w:cs="Arial"/>
                <w:sz w:val="24"/>
                <w:szCs w:val="24"/>
              </w:rPr>
            </w:pPr>
            <w:r>
              <w:rPr>
                <w:rFonts w:ascii="Arial" w:eastAsia="Times New Roman" w:hAnsi="Arial" w:cs="Arial"/>
                <w:noProof/>
                <w:sz w:val="24"/>
                <w:szCs w:val="24"/>
                <w:lang w:eastAsia="pt-BR"/>
              </w:rPr>
              <mc:AlternateContent>
                <mc:Choice Requires="wps">
                  <w:drawing>
                    <wp:anchor distT="0" distB="0" distL="114300" distR="114300" simplePos="0" relativeHeight="251645952" behindDoc="0" locked="0" layoutInCell="1" allowOverlap="1" wp14:anchorId="15BE5A59" wp14:editId="5C0B4177">
                      <wp:simplePos x="0" y="0"/>
                      <wp:positionH relativeFrom="column">
                        <wp:posOffset>-66453</wp:posOffset>
                      </wp:positionH>
                      <wp:positionV relativeFrom="paragraph">
                        <wp:posOffset>-62540</wp:posOffset>
                      </wp:positionV>
                      <wp:extent cx="6390005" cy="0"/>
                      <wp:effectExtent l="0" t="0" r="10795" b="19050"/>
                      <wp:wrapNone/>
                      <wp:docPr id="2" name="Conector reto 2"/>
                      <wp:cNvGraphicFramePr/>
                      <a:graphic xmlns:a="http://schemas.openxmlformats.org/drawingml/2006/main">
                        <a:graphicData uri="http://schemas.microsoft.com/office/word/2010/wordprocessingShape">
                          <wps:wsp>
                            <wps:cNvCnPr/>
                            <wps:spPr>
                              <a:xfrm>
                                <a:off x="0" y="0"/>
                                <a:ext cx="63900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585CA5" id="Conector reto 2"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25pt,-4.9pt" to="497.9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" strokecolor="black [3200]" strokeweight=".5pt">
                      <v:stroke joinstyle="miter"/>
                    </v:line>
                  </w:pict>
                </mc:Fallback>
              </mc:AlternateContent>
            </w:r>
            <w:r w:rsidR="0017003C" w:rsidRPr="00691F39">
              <w:rPr>
                <w:rFonts w:ascii="Arial" w:eastAsia="Times New Roman" w:hAnsi="Arial" w:cs="Arial"/>
                <w:sz w:val="24"/>
                <w:szCs w:val="24"/>
              </w:rPr>
              <w:t xml:space="preserve"> Em conformidade com a legislação que rege o tema, encaminhe-se à autoridade competente para análise de conveniência e oportunidade para a contratação e demais providências</w:t>
            </w:r>
            <w:r w:rsidR="00C31671">
              <w:rPr>
                <w:rFonts w:ascii="Arial" w:eastAsia="Times New Roman" w:hAnsi="Arial" w:cs="Arial"/>
                <w:sz w:val="24"/>
                <w:szCs w:val="24"/>
              </w:rPr>
              <w:t>.</w:t>
            </w:r>
          </w:p>
        </w:tc>
      </w:tr>
      <w:tr w:rsidR="0017003C" w:rsidRPr="00691F39" w14:paraId="2FB9F0A7" w14:textId="77777777" w:rsidTr="00200CAD">
        <w:trPr>
          <w:trHeight w:val="4388"/>
        </w:trPr>
        <w:tc>
          <w:tcPr>
            <w:tcW w:w="10065" w:type="dxa"/>
            <w:gridSpan w:val="4"/>
            <w:tcBorders>
              <w:top w:val="nil"/>
              <w:left w:val="single" w:sz="12" w:space="0" w:color="000000"/>
              <w:bottom w:val="single" w:sz="12" w:space="0" w:color="000000"/>
              <w:right w:val="single" w:sz="12" w:space="0" w:color="000000"/>
            </w:tcBorders>
            <w:tcMar>
              <w:top w:w="100" w:type="dxa"/>
              <w:left w:w="100" w:type="dxa"/>
              <w:bottom w:w="100" w:type="dxa"/>
              <w:right w:w="100" w:type="dxa"/>
            </w:tcMar>
          </w:tcPr>
          <w:p w14:paraId="17EAA5E3" w14:textId="77777777" w:rsidR="00C31671" w:rsidRDefault="00C31671" w:rsidP="00E9054E">
            <w:pPr>
              <w:spacing w:before="240" w:after="60" w:line="240" w:lineRule="auto"/>
              <w:ind w:left="280" w:right="284"/>
              <w:jc w:val="both"/>
              <w:rPr>
                <w:rFonts w:ascii="Arial" w:eastAsia="Times New Roman" w:hAnsi="Arial" w:cs="Arial"/>
                <w:b/>
                <w:noProof/>
                <w:sz w:val="24"/>
                <w:szCs w:val="24"/>
                <w:lang w:eastAsia="pt-BR"/>
              </w:rPr>
            </w:pPr>
          </w:p>
          <w:p w14:paraId="3943492E" w14:textId="77777777" w:rsidR="00E9054E" w:rsidRPr="00E9054E" w:rsidRDefault="00C31671" w:rsidP="00E9054E">
            <w:pPr>
              <w:spacing w:after="60" w:line="240" w:lineRule="auto"/>
              <w:ind w:left="280" w:right="284"/>
              <w:jc w:val="center"/>
              <w:rPr>
                <w:rFonts w:ascii="Arial" w:eastAsia="Times New Roman" w:hAnsi="Arial" w:cs="Arial"/>
                <w:b/>
                <w:noProof/>
                <w:sz w:val="28"/>
                <w:szCs w:val="28"/>
                <w:lang w:eastAsia="pt-BR"/>
              </w:rPr>
            </w:pPr>
            <w:r w:rsidRPr="00E9054E">
              <w:rPr>
                <w:rFonts w:ascii="Arial" w:eastAsia="Times New Roman" w:hAnsi="Arial" w:cs="Arial"/>
                <w:b/>
                <w:noProof/>
                <w:sz w:val="28"/>
                <w:szCs w:val="28"/>
                <w:lang w:eastAsia="pt-BR"/>
              </w:rPr>
              <w:t>AUTORIZAÇÃO</w:t>
            </w:r>
            <w:r w:rsidR="00E9054E" w:rsidRPr="00E9054E">
              <w:rPr>
                <w:rFonts w:ascii="Arial" w:eastAsia="Times New Roman" w:hAnsi="Arial" w:cs="Arial"/>
                <w:b/>
                <w:noProof/>
                <w:sz w:val="28"/>
                <w:szCs w:val="28"/>
                <w:lang w:eastAsia="pt-BR"/>
              </w:rPr>
              <w:t xml:space="preserve"> </w:t>
            </w:r>
          </w:p>
          <w:p w14:paraId="0ABA4798" w14:textId="339D6BF4" w:rsidR="00E9054E" w:rsidRDefault="00E9054E" w:rsidP="00E9054E">
            <w:pPr>
              <w:spacing w:after="60" w:line="240" w:lineRule="auto"/>
              <w:ind w:left="280" w:right="284"/>
              <w:jc w:val="center"/>
              <w:rPr>
                <w:rFonts w:ascii="Arial" w:eastAsia="Times New Roman" w:hAnsi="Arial" w:cs="Arial"/>
                <w:b/>
                <w:noProof/>
                <w:sz w:val="24"/>
                <w:szCs w:val="24"/>
                <w:lang w:eastAsia="pt-BR"/>
              </w:rPr>
            </w:pPr>
            <w:r>
              <w:rPr>
                <w:rFonts w:ascii="Arial" w:eastAsia="Times New Roman" w:hAnsi="Arial" w:cs="Arial"/>
                <w:b/>
                <w:noProof/>
                <w:sz w:val="24"/>
                <w:szCs w:val="24"/>
                <w:lang w:eastAsia="pt-BR"/>
              </w:rPr>
              <w:br/>
              <w:t xml:space="preserve">ABERTURA DO </w:t>
            </w:r>
            <w:r w:rsidRPr="00E9054E">
              <w:rPr>
                <w:rFonts w:ascii="Arial" w:eastAsia="Times New Roman" w:hAnsi="Arial" w:cs="Arial"/>
                <w:b/>
                <w:noProof/>
                <w:sz w:val="24"/>
                <w:szCs w:val="24"/>
                <w:lang w:eastAsia="pt-BR"/>
              </w:rPr>
              <w:t>PROCEDIMENTO LICITATÓRIO</w:t>
            </w:r>
          </w:p>
          <w:p w14:paraId="3252BA98" w14:textId="77777777" w:rsidR="00325923" w:rsidRDefault="00325923" w:rsidP="00E9054E">
            <w:pPr>
              <w:spacing w:after="60" w:line="240" w:lineRule="auto"/>
              <w:ind w:left="280" w:right="284"/>
              <w:jc w:val="center"/>
              <w:rPr>
                <w:rFonts w:ascii="Arial" w:eastAsia="Times New Roman" w:hAnsi="Arial" w:cs="Arial"/>
                <w:b/>
                <w:noProof/>
                <w:sz w:val="24"/>
                <w:szCs w:val="24"/>
                <w:lang w:eastAsia="pt-BR"/>
              </w:rPr>
            </w:pPr>
          </w:p>
          <w:p w14:paraId="4E7267CB" w14:textId="32740F15" w:rsidR="00200CAD" w:rsidRPr="00E9054E" w:rsidRDefault="00E9054E" w:rsidP="00E9054E">
            <w:pPr>
              <w:spacing w:before="240" w:after="60" w:line="240" w:lineRule="auto"/>
              <w:ind w:right="284"/>
              <w:jc w:val="both"/>
              <w:rPr>
                <w:rFonts w:ascii="Arial" w:eastAsia="Times New Roman" w:hAnsi="Arial" w:cs="Arial"/>
                <w:bCs/>
                <w:noProof/>
                <w:sz w:val="24"/>
                <w:szCs w:val="24"/>
                <w:lang w:eastAsia="pt-BR"/>
              </w:rPr>
            </w:pPr>
            <w:r w:rsidRPr="00E9054E">
              <w:rPr>
                <w:rFonts w:ascii="Arial" w:eastAsia="Times New Roman" w:hAnsi="Arial" w:cs="Arial"/>
                <w:sz w:val="24"/>
                <w:szCs w:val="24"/>
              </w:rPr>
              <w:t xml:space="preserve">O </w:t>
            </w:r>
            <w:r w:rsidRPr="00E9054E">
              <w:rPr>
                <w:rFonts w:ascii="Arial" w:eastAsia="Times New Roman" w:hAnsi="Arial" w:cs="Arial"/>
                <w:b/>
                <w:bCs/>
                <w:sz w:val="24"/>
                <w:szCs w:val="24"/>
              </w:rPr>
              <w:t>PREFEITO DO MUNICÍPIO DE CAPITÃO ENÉAS</w:t>
            </w:r>
            <w:r w:rsidRPr="00E9054E">
              <w:rPr>
                <w:rFonts w:ascii="Arial" w:eastAsia="Times New Roman" w:hAnsi="Arial" w:cs="Arial"/>
                <w:sz w:val="24"/>
                <w:szCs w:val="24"/>
              </w:rPr>
              <w:t>, Estado de Minas Gerais, no uso de suas atribuições legais</w:t>
            </w:r>
            <w:r>
              <w:rPr>
                <w:rFonts w:ascii="Arial" w:eastAsia="Times New Roman" w:hAnsi="Arial" w:cs="Arial"/>
                <w:sz w:val="24"/>
                <w:szCs w:val="24"/>
              </w:rPr>
              <w:t xml:space="preserve"> </w:t>
            </w:r>
            <w:r w:rsidRPr="00E9054E">
              <w:rPr>
                <w:rFonts w:ascii="Arial" w:eastAsia="Times New Roman" w:hAnsi="Arial" w:cs="Arial"/>
                <w:sz w:val="24"/>
                <w:szCs w:val="24"/>
              </w:rPr>
              <w:t>autoriza a abertura do procedimento licitatório conforme objeto mencionado. Determino o encaminhamento dos autos ao Setor de Licitações e Contratos para adoção das providências cabíveis, observadas as disposições da Lei Federal 14.133/2021.</w:t>
            </w:r>
            <w:r w:rsidR="0017003C" w:rsidRPr="00691F39">
              <w:rPr>
                <w:rFonts w:ascii="Arial" w:eastAsia="Times New Roman" w:hAnsi="Arial" w:cs="Arial"/>
                <w:sz w:val="24"/>
                <w:szCs w:val="24"/>
              </w:rPr>
              <w:br/>
            </w:r>
          </w:p>
          <w:p w14:paraId="08BDB527" w14:textId="65ABB9A5" w:rsidR="00E9054E" w:rsidRDefault="00E9054E" w:rsidP="00E9054E">
            <w:pPr>
              <w:spacing w:after="120" w:line="240" w:lineRule="auto"/>
              <w:ind w:right="284"/>
              <w:jc w:val="right"/>
              <w:rPr>
                <w:rFonts w:ascii="Arial" w:eastAsia="Times New Roman" w:hAnsi="Arial" w:cs="Arial"/>
                <w:sz w:val="24"/>
                <w:szCs w:val="24"/>
              </w:rPr>
            </w:pPr>
            <w:r w:rsidRPr="00691F39">
              <w:rPr>
                <w:rFonts w:ascii="Arial" w:eastAsia="Times New Roman" w:hAnsi="Arial" w:cs="Arial"/>
                <w:sz w:val="24"/>
                <w:szCs w:val="24"/>
              </w:rPr>
              <w:t>Capitão Enéas</w:t>
            </w:r>
            <w:r>
              <w:rPr>
                <w:rFonts w:ascii="Arial" w:eastAsia="Times New Roman" w:hAnsi="Arial" w:cs="Arial"/>
                <w:sz w:val="24"/>
                <w:szCs w:val="24"/>
              </w:rPr>
              <w:t xml:space="preserve"> - MG</w:t>
            </w:r>
            <w:r w:rsidRPr="00691F39">
              <w:rPr>
                <w:rFonts w:ascii="Arial" w:eastAsia="Times New Roman" w:hAnsi="Arial" w:cs="Arial"/>
                <w:sz w:val="24"/>
                <w:szCs w:val="24"/>
              </w:rPr>
              <w:t xml:space="preserve">, </w:t>
            </w:r>
            <w:r w:rsidR="002D65BE">
              <w:rPr>
                <w:rFonts w:ascii="Arial" w:eastAsia="Times New Roman" w:hAnsi="Arial" w:cs="Arial"/>
                <w:sz w:val="24"/>
                <w:szCs w:val="24"/>
              </w:rPr>
              <w:t>10</w:t>
            </w:r>
            <w:r>
              <w:rPr>
                <w:rFonts w:ascii="Arial" w:eastAsia="Times New Roman" w:hAnsi="Arial" w:cs="Arial"/>
                <w:sz w:val="24"/>
                <w:szCs w:val="24"/>
              </w:rPr>
              <w:t xml:space="preserve"> de junho de 2026</w:t>
            </w:r>
          </w:p>
          <w:p w14:paraId="758450B4" w14:textId="77777777" w:rsidR="00E9054E" w:rsidRDefault="00E9054E" w:rsidP="001D49DF">
            <w:pPr>
              <w:spacing w:before="240" w:line="240" w:lineRule="auto"/>
              <w:ind w:left="280" w:right="284"/>
              <w:jc w:val="center"/>
              <w:rPr>
                <w:rFonts w:ascii="Arial" w:eastAsia="Times New Roman" w:hAnsi="Arial" w:cs="Arial"/>
                <w:sz w:val="24"/>
                <w:szCs w:val="24"/>
              </w:rPr>
            </w:pPr>
          </w:p>
          <w:p w14:paraId="4B8B47D2" w14:textId="77777777" w:rsidR="00E9054E" w:rsidRPr="00691F39" w:rsidRDefault="00E9054E" w:rsidP="001D49DF">
            <w:pPr>
              <w:spacing w:before="240" w:line="240" w:lineRule="auto"/>
              <w:ind w:left="280" w:right="284"/>
              <w:jc w:val="center"/>
              <w:rPr>
                <w:rFonts w:ascii="Arial" w:eastAsia="Times New Roman" w:hAnsi="Arial" w:cs="Arial"/>
                <w:sz w:val="24"/>
                <w:szCs w:val="24"/>
              </w:rPr>
            </w:pPr>
          </w:p>
          <w:p w14:paraId="1ED6EDBE" w14:textId="77777777" w:rsidR="00200CAD" w:rsidRPr="00C31671" w:rsidRDefault="00200CAD" w:rsidP="001D49DF">
            <w:pPr>
              <w:spacing w:after="60" w:line="240" w:lineRule="auto"/>
              <w:ind w:left="280" w:right="284"/>
              <w:jc w:val="center"/>
              <w:rPr>
                <w:rFonts w:ascii="Arial" w:eastAsia="Times New Roman" w:hAnsi="Arial" w:cs="Arial"/>
                <w:b/>
                <w:bCs/>
                <w:szCs w:val="24"/>
              </w:rPr>
            </w:pPr>
            <w:r w:rsidRPr="00C31671">
              <w:rPr>
                <w:rFonts w:ascii="Arial" w:eastAsia="Times New Roman" w:hAnsi="Arial" w:cs="Arial"/>
                <w:b/>
                <w:bCs/>
                <w:szCs w:val="24"/>
              </w:rPr>
              <w:t>REINALDO LANDULFO TEIXEIRA</w:t>
            </w:r>
          </w:p>
          <w:p w14:paraId="4CBCA263" w14:textId="2044A6C7" w:rsidR="0017003C" w:rsidRPr="00F92D52" w:rsidRDefault="00F92D52" w:rsidP="001D49DF">
            <w:pPr>
              <w:spacing w:after="60" w:line="240" w:lineRule="auto"/>
              <w:ind w:left="280" w:right="284"/>
              <w:jc w:val="center"/>
              <w:rPr>
                <w:rFonts w:ascii="Arial" w:eastAsia="Times New Roman" w:hAnsi="Arial" w:cs="Arial"/>
                <w:b/>
                <w:bCs/>
                <w:szCs w:val="24"/>
              </w:rPr>
            </w:pPr>
            <w:r w:rsidRPr="00F92D52">
              <w:rPr>
                <w:rFonts w:ascii="Arial" w:eastAsia="Times New Roman" w:hAnsi="Arial" w:cs="Arial"/>
                <w:b/>
                <w:bCs/>
                <w:szCs w:val="24"/>
              </w:rPr>
              <w:t>Prefeito Municipal</w:t>
            </w:r>
          </w:p>
          <w:p w14:paraId="61B6752C" w14:textId="366B5802" w:rsidR="00E9054E" w:rsidRPr="00691F39" w:rsidRDefault="00E9054E" w:rsidP="001D49DF">
            <w:pPr>
              <w:spacing w:after="60" w:line="240" w:lineRule="auto"/>
              <w:ind w:left="280" w:right="284"/>
              <w:jc w:val="center"/>
              <w:rPr>
                <w:rFonts w:ascii="Arial" w:eastAsia="Times New Roman" w:hAnsi="Arial" w:cs="Arial"/>
                <w:sz w:val="24"/>
                <w:szCs w:val="24"/>
              </w:rPr>
            </w:pPr>
          </w:p>
        </w:tc>
      </w:tr>
    </w:tbl>
    <w:p w14:paraId="32C7BBD8" w14:textId="77777777" w:rsidR="00F72EDF" w:rsidRPr="00691F39" w:rsidRDefault="00F72EDF" w:rsidP="001D49DF">
      <w:pPr>
        <w:spacing w:line="240" w:lineRule="auto"/>
        <w:ind w:right="284"/>
        <w:rPr>
          <w:rFonts w:ascii="Arial" w:hAnsi="Arial" w:cs="Arial"/>
          <w:sz w:val="24"/>
          <w:szCs w:val="24"/>
        </w:rPr>
      </w:pPr>
    </w:p>
    <w:sectPr w:rsidR="00F72EDF" w:rsidRPr="00691F39" w:rsidSect="00862DED">
      <w:headerReference w:type="default" r:id="rId8"/>
      <w:footerReference w:type="default" r:id="rId9"/>
      <w:pgSz w:w="11906" w:h="16838"/>
      <w:pgMar w:top="1870" w:right="707" w:bottom="426" w:left="1701"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68500" w14:textId="77777777" w:rsidR="005040D9" w:rsidRDefault="005040D9" w:rsidP="0017003C">
      <w:pPr>
        <w:spacing w:after="0" w:line="240" w:lineRule="auto"/>
      </w:pPr>
      <w:r>
        <w:separator/>
      </w:r>
    </w:p>
  </w:endnote>
  <w:endnote w:type="continuationSeparator" w:id="0">
    <w:p w14:paraId="1C6B3B0E" w14:textId="77777777" w:rsidR="005040D9" w:rsidRDefault="005040D9" w:rsidP="00170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5641089"/>
      <w:docPartObj>
        <w:docPartGallery w:val="Page Numbers (Bottom of Page)"/>
        <w:docPartUnique/>
      </w:docPartObj>
    </w:sdtPr>
    <w:sdtEndPr>
      <w:rPr>
        <w:rFonts w:ascii="Times New Roman" w:hAnsi="Times New Roman"/>
        <w:sz w:val="20"/>
        <w:szCs w:val="20"/>
      </w:rPr>
    </w:sdtEndPr>
    <w:sdtContent>
      <w:sdt>
        <w:sdtPr>
          <w:id w:val="-1769616900"/>
          <w:docPartObj>
            <w:docPartGallery w:val="Page Numbers (Top of Page)"/>
            <w:docPartUnique/>
          </w:docPartObj>
        </w:sdtPr>
        <w:sdtEndPr>
          <w:rPr>
            <w:rFonts w:ascii="Times New Roman" w:hAnsi="Times New Roman"/>
            <w:sz w:val="20"/>
            <w:szCs w:val="20"/>
          </w:rPr>
        </w:sdtEndPr>
        <w:sdtContent>
          <w:p w14:paraId="5A831934" w14:textId="77777777" w:rsidR="00224C88" w:rsidRPr="00862DED" w:rsidRDefault="00224C88">
            <w:pPr>
              <w:pStyle w:val="Rodap"/>
              <w:jc w:val="right"/>
              <w:rPr>
                <w:rFonts w:ascii="Times New Roman" w:hAnsi="Times New Roman"/>
                <w:sz w:val="20"/>
                <w:szCs w:val="20"/>
              </w:rPr>
            </w:pPr>
            <w:r w:rsidRPr="00862DED">
              <w:rPr>
                <w:rFonts w:ascii="Times New Roman" w:hAnsi="Times New Roman"/>
                <w:sz w:val="20"/>
                <w:szCs w:val="20"/>
              </w:rPr>
              <w:t xml:space="preserve">Página </w:t>
            </w:r>
            <w:r w:rsidR="00F210AD" w:rsidRPr="00862DED">
              <w:rPr>
                <w:rFonts w:ascii="Times New Roman" w:hAnsi="Times New Roman"/>
                <w:b/>
                <w:bCs/>
                <w:sz w:val="20"/>
                <w:szCs w:val="20"/>
              </w:rPr>
              <w:fldChar w:fldCharType="begin"/>
            </w:r>
            <w:r w:rsidRPr="00862DED">
              <w:rPr>
                <w:rFonts w:ascii="Times New Roman" w:hAnsi="Times New Roman"/>
                <w:b/>
                <w:bCs/>
                <w:sz w:val="20"/>
                <w:szCs w:val="20"/>
              </w:rPr>
              <w:instrText>PAGE</w:instrText>
            </w:r>
            <w:r w:rsidR="00F210AD" w:rsidRPr="00862DED">
              <w:rPr>
                <w:rFonts w:ascii="Times New Roman" w:hAnsi="Times New Roman"/>
                <w:b/>
                <w:bCs/>
                <w:sz w:val="20"/>
                <w:szCs w:val="20"/>
              </w:rPr>
              <w:fldChar w:fldCharType="separate"/>
            </w:r>
            <w:r w:rsidR="00031ACB">
              <w:rPr>
                <w:rFonts w:ascii="Times New Roman" w:hAnsi="Times New Roman"/>
                <w:b/>
                <w:bCs/>
                <w:noProof/>
                <w:sz w:val="20"/>
                <w:szCs w:val="20"/>
              </w:rPr>
              <w:t>1</w:t>
            </w:r>
            <w:r w:rsidR="00F210AD" w:rsidRPr="00862DED">
              <w:rPr>
                <w:rFonts w:ascii="Times New Roman" w:hAnsi="Times New Roman"/>
                <w:b/>
                <w:bCs/>
                <w:sz w:val="20"/>
                <w:szCs w:val="20"/>
              </w:rPr>
              <w:fldChar w:fldCharType="end"/>
            </w:r>
            <w:r w:rsidRPr="00862DED">
              <w:rPr>
                <w:rFonts w:ascii="Times New Roman" w:hAnsi="Times New Roman"/>
                <w:sz w:val="20"/>
                <w:szCs w:val="20"/>
              </w:rPr>
              <w:t xml:space="preserve"> de </w:t>
            </w:r>
            <w:r w:rsidR="00F210AD" w:rsidRPr="00862DED">
              <w:rPr>
                <w:rFonts w:ascii="Times New Roman" w:hAnsi="Times New Roman"/>
                <w:b/>
                <w:bCs/>
                <w:sz w:val="20"/>
                <w:szCs w:val="20"/>
              </w:rPr>
              <w:fldChar w:fldCharType="begin"/>
            </w:r>
            <w:r w:rsidRPr="00862DED">
              <w:rPr>
                <w:rFonts w:ascii="Times New Roman" w:hAnsi="Times New Roman"/>
                <w:b/>
                <w:bCs/>
                <w:sz w:val="20"/>
                <w:szCs w:val="20"/>
              </w:rPr>
              <w:instrText>NUMPAGES</w:instrText>
            </w:r>
            <w:r w:rsidR="00F210AD" w:rsidRPr="00862DED">
              <w:rPr>
                <w:rFonts w:ascii="Times New Roman" w:hAnsi="Times New Roman"/>
                <w:b/>
                <w:bCs/>
                <w:sz w:val="20"/>
                <w:szCs w:val="20"/>
              </w:rPr>
              <w:fldChar w:fldCharType="separate"/>
            </w:r>
            <w:r w:rsidR="00031ACB">
              <w:rPr>
                <w:rFonts w:ascii="Times New Roman" w:hAnsi="Times New Roman"/>
                <w:b/>
                <w:bCs/>
                <w:noProof/>
                <w:sz w:val="20"/>
                <w:szCs w:val="20"/>
              </w:rPr>
              <w:t>6</w:t>
            </w:r>
            <w:r w:rsidR="00F210AD" w:rsidRPr="00862DED">
              <w:rPr>
                <w:rFonts w:ascii="Times New Roman" w:hAnsi="Times New Roman"/>
                <w:b/>
                <w:bCs/>
                <w:sz w:val="20"/>
                <w:szCs w:val="20"/>
              </w:rPr>
              <w:fldChar w:fldCharType="end"/>
            </w:r>
          </w:p>
        </w:sdtContent>
      </w:sdt>
    </w:sdtContent>
  </w:sdt>
  <w:p w14:paraId="726ABA7A" w14:textId="77777777" w:rsidR="00224C88" w:rsidRDefault="00224C8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8FBDF" w14:textId="77777777" w:rsidR="005040D9" w:rsidRDefault="005040D9" w:rsidP="0017003C">
      <w:pPr>
        <w:spacing w:after="0" w:line="240" w:lineRule="auto"/>
      </w:pPr>
      <w:r>
        <w:separator/>
      </w:r>
    </w:p>
  </w:footnote>
  <w:footnote w:type="continuationSeparator" w:id="0">
    <w:p w14:paraId="5C70B197" w14:textId="77777777" w:rsidR="005040D9" w:rsidRDefault="005040D9" w:rsidP="001700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410DB" w14:textId="26134D8F" w:rsidR="000A7C54" w:rsidRPr="000A7C54" w:rsidRDefault="000A7C54" w:rsidP="000A7C54">
    <w:pPr>
      <w:pStyle w:val="Cabealho"/>
      <w:jc w:val="center"/>
      <w:rPr>
        <w:rFonts w:ascii="Arial Narrow" w:hAnsi="Arial Narrow"/>
        <w:b/>
        <w:color w:val="365F91"/>
        <w:sz w:val="28"/>
        <w:szCs w:val="29"/>
      </w:rPr>
    </w:pPr>
    <w:r w:rsidRPr="000A7C54">
      <w:rPr>
        <w:rFonts w:ascii="Arial Narrow" w:hAnsi="Arial Narrow"/>
        <w:b/>
        <w:noProof/>
        <w:color w:val="365F91"/>
        <w:sz w:val="28"/>
        <w:szCs w:val="29"/>
        <w:lang w:eastAsia="pt-BR"/>
      </w:rPr>
      <w:drawing>
        <wp:anchor distT="0" distB="0" distL="114300" distR="114300" simplePos="0" relativeHeight="251659264" behindDoc="0" locked="0" layoutInCell="1" allowOverlap="1" wp14:anchorId="06478709" wp14:editId="1D472962">
          <wp:simplePos x="0" y="0"/>
          <wp:positionH relativeFrom="margin">
            <wp:posOffset>-774700</wp:posOffset>
          </wp:positionH>
          <wp:positionV relativeFrom="margin">
            <wp:posOffset>-1019810</wp:posOffset>
          </wp:positionV>
          <wp:extent cx="775970" cy="711835"/>
          <wp:effectExtent l="0" t="0" r="5080" b="0"/>
          <wp:wrapSquare wrapText="bothSides"/>
          <wp:docPr id="3" name="Imagem 3" descr="Descrição: C:\Users\PATRICIA DIAS\Desktop\KÉSSYA\brazã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C:\Users\PATRICIA DIAS\Desktop\KÉSSYA\brazã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970" cy="7118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A7C54">
      <w:rPr>
        <w:rFonts w:ascii="Arial Narrow" w:hAnsi="Arial Narrow"/>
        <w:b/>
        <w:color w:val="365F91"/>
        <w:sz w:val="28"/>
        <w:szCs w:val="29"/>
      </w:rPr>
      <w:t>PREFEITURA MUNICIPAL DE CAPITÃO ENÉAS-MG</w:t>
    </w:r>
  </w:p>
  <w:p w14:paraId="79D757F4" w14:textId="77777777" w:rsidR="000A7C54" w:rsidRPr="000A7C54" w:rsidRDefault="000A7C54" w:rsidP="000A7C54">
    <w:pPr>
      <w:pStyle w:val="Cabealho"/>
      <w:jc w:val="center"/>
      <w:rPr>
        <w:rFonts w:ascii="Arial Narrow" w:hAnsi="Arial Narrow"/>
        <w:b/>
        <w:color w:val="7F7F7F"/>
        <w:sz w:val="18"/>
        <w:szCs w:val="20"/>
      </w:rPr>
    </w:pPr>
    <w:r w:rsidRPr="000A7C54">
      <w:rPr>
        <w:rFonts w:ascii="Arial Narrow" w:hAnsi="Arial Narrow"/>
        <w:b/>
        <w:color w:val="7F7F7F"/>
        <w:sz w:val="18"/>
        <w:szCs w:val="20"/>
      </w:rPr>
      <w:t>Secretaria Municipal de Infraestrutura</w:t>
    </w:r>
  </w:p>
  <w:p w14:paraId="555626E6" w14:textId="77777777" w:rsidR="000A7C54" w:rsidRPr="000A7C54" w:rsidRDefault="000A7C54" w:rsidP="000A7C54">
    <w:pPr>
      <w:pStyle w:val="Cabealho"/>
      <w:jc w:val="center"/>
      <w:rPr>
        <w:rFonts w:ascii="Arial Narrow" w:hAnsi="Arial Narrow"/>
        <w:b/>
        <w:color w:val="7F7F7F"/>
        <w:sz w:val="18"/>
        <w:szCs w:val="20"/>
      </w:rPr>
    </w:pPr>
    <w:r w:rsidRPr="000A7C54">
      <w:rPr>
        <w:rFonts w:ascii="Arial Narrow" w:hAnsi="Arial Narrow"/>
        <w:b/>
        <w:color w:val="7F7F7F"/>
        <w:sz w:val="18"/>
        <w:szCs w:val="20"/>
      </w:rPr>
      <w:t>Av. Alencastro Guimarães, n° 406– Centro – Fone: (38) 3235-1001</w:t>
    </w:r>
  </w:p>
  <w:p w14:paraId="651F234A" w14:textId="77777777" w:rsidR="000A7C54" w:rsidRPr="000A7C54" w:rsidRDefault="000A7C54" w:rsidP="000A7C54">
    <w:pPr>
      <w:pStyle w:val="Cabealho"/>
      <w:jc w:val="center"/>
      <w:rPr>
        <w:rFonts w:ascii="Arial Narrow" w:hAnsi="Arial Narrow"/>
        <w:color w:val="7F7F7F"/>
        <w:sz w:val="18"/>
        <w:szCs w:val="20"/>
      </w:rPr>
    </w:pPr>
    <w:r w:rsidRPr="000A7C54">
      <w:rPr>
        <w:rFonts w:ascii="Arial Narrow" w:hAnsi="Arial Narrow"/>
        <w:color w:val="7F7F7F"/>
        <w:sz w:val="18"/>
        <w:szCs w:val="20"/>
      </w:rPr>
      <w:t>CNPJ: 18.017.426/0001-13</w:t>
    </w:r>
  </w:p>
  <w:p w14:paraId="7699B0A3" w14:textId="77777777" w:rsidR="000A7C54" w:rsidRPr="000A7C54" w:rsidRDefault="000A7C54" w:rsidP="000A7C54">
    <w:pPr>
      <w:pStyle w:val="Cabealho"/>
      <w:jc w:val="center"/>
      <w:rPr>
        <w:rFonts w:ascii="Arial Narrow" w:hAnsi="Arial Narrow"/>
        <w:b/>
        <w:color w:val="7F7F7F"/>
        <w:sz w:val="18"/>
        <w:szCs w:val="20"/>
      </w:rPr>
    </w:pPr>
    <w:r w:rsidRPr="000A7C54">
      <w:rPr>
        <w:rFonts w:ascii="Arial Narrow" w:hAnsi="Arial Narrow"/>
        <w:b/>
        <w:color w:val="7F7F7F"/>
        <w:sz w:val="18"/>
        <w:szCs w:val="20"/>
      </w:rPr>
      <w:t>CEP: 39472000 – Capitão Enéas, MG</w:t>
    </w:r>
  </w:p>
  <w:p w14:paraId="0C892B5D" w14:textId="77777777" w:rsidR="000A7C54" w:rsidRDefault="000A7C5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B1A73"/>
    <w:multiLevelType w:val="hybridMultilevel"/>
    <w:tmpl w:val="1A6E67B0"/>
    <w:lvl w:ilvl="0" w:tplc="FFFFFFFF">
      <w:start w:val="1"/>
      <w:numFmt w:val="decimal"/>
      <w:lvlText w:val="%1."/>
      <w:lvlJc w:val="left"/>
      <w:pPr>
        <w:ind w:left="720" w:hanging="360"/>
      </w:pPr>
      <w:rPr>
        <w:rFonts w:ascii="Arial" w:eastAsia="Times New Roman"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B6D194E"/>
    <w:multiLevelType w:val="hybridMultilevel"/>
    <w:tmpl w:val="3B42C1C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27A46A54"/>
    <w:multiLevelType w:val="hybridMultilevel"/>
    <w:tmpl w:val="536CB6E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D990439"/>
    <w:multiLevelType w:val="hybridMultilevel"/>
    <w:tmpl w:val="1A6E67B0"/>
    <w:lvl w:ilvl="0" w:tplc="4B86CABC">
      <w:start w:val="1"/>
      <w:numFmt w:val="decimal"/>
      <w:lvlText w:val="%1."/>
      <w:lvlJc w:val="left"/>
      <w:pPr>
        <w:ind w:left="720" w:hanging="360"/>
      </w:pPr>
      <w:rPr>
        <w:rFonts w:ascii="Arial" w:eastAsia="Times New Roman"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358971258">
    <w:abstractNumId w:val="1"/>
  </w:num>
  <w:num w:numId="2" w16cid:durableId="781993717">
    <w:abstractNumId w:val="2"/>
  </w:num>
  <w:num w:numId="3" w16cid:durableId="118111907">
    <w:abstractNumId w:val="3"/>
  </w:num>
  <w:num w:numId="4" w16cid:durableId="15482263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03C"/>
    <w:rsid w:val="00007BCA"/>
    <w:rsid w:val="00022968"/>
    <w:rsid w:val="00031ACB"/>
    <w:rsid w:val="000343F0"/>
    <w:rsid w:val="00076A29"/>
    <w:rsid w:val="000A1E35"/>
    <w:rsid w:val="000A7C54"/>
    <w:rsid w:val="000B6B83"/>
    <w:rsid w:val="000D529E"/>
    <w:rsid w:val="000E3372"/>
    <w:rsid w:val="000E5667"/>
    <w:rsid w:val="001479D7"/>
    <w:rsid w:val="0017003C"/>
    <w:rsid w:val="00172946"/>
    <w:rsid w:val="001A0C84"/>
    <w:rsid w:val="001B725B"/>
    <w:rsid w:val="001D49DF"/>
    <w:rsid w:val="001F2F50"/>
    <w:rsid w:val="001F67F8"/>
    <w:rsid w:val="002000A8"/>
    <w:rsid w:val="00200CAD"/>
    <w:rsid w:val="002165A9"/>
    <w:rsid w:val="00221BAE"/>
    <w:rsid w:val="00224C88"/>
    <w:rsid w:val="00232DD0"/>
    <w:rsid w:val="002C1B36"/>
    <w:rsid w:val="002D17BC"/>
    <w:rsid w:val="002D65BE"/>
    <w:rsid w:val="002E62A9"/>
    <w:rsid w:val="00325923"/>
    <w:rsid w:val="00351446"/>
    <w:rsid w:val="003A2EB6"/>
    <w:rsid w:val="003B4992"/>
    <w:rsid w:val="003C5492"/>
    <w:rsid w:val="0040084D"/>
    <w:rsid w:val="00435E4B"/>
    <w:rsid w:val="004611EB"/>
    <w:rsid w:val="004775E2"/>
    <w:rsid w:val="004C7620"/>
    <w:rsid w:val="004E01C6"/>
    <w:rsid w:val="004F3154"/>
    <w:rsid w:val="005034E1"/>
    <w:rsid w:val="005040D9"/>
    <w:rsid w:val="00526923"/>
    <w:rsid w:val="00531640"/>
    <w:rsid w:val="00556E57"/>
    <w:rsid w:val="00557B46"/>
    <w:rsid w:val="005C0582"/>
    <w:rsid w:val="00651B73"/>
    <w:rsid w:val="00685AD6"/>
    <w:rsid w:val="00691F39"/>
    <w:rsid w:val="00694F80"/>
    <w:rsid w:val="006A2B5F"/>
    <w:rsid w:val="006D09CB"/>
    <w:rsid w:val="00745B8E"/>
    <w:rsid w:val="00761FB8"/>
    <w:rsid w:val="00777F49"/>
    <w:rsid w:val="007B4EC4"/>
    <w:rsid w:val="007B78D2"/>
    <w:rsid w:val="007F49A4"/>
    <w:rsid w:val="00851EF4"/>
    <w:rsid w:val="00862DED"/>
    <w:rsid w:val="00864048"/>
    <w:rsid w:val="00882413"/>
    <w:rsid w:val="008A0BF1"/>
    <w:rsid w:val="008B739B"/>
    <w:rsid w:val="008D664B"/>
    <w:rsid w:val="009433B3"/>
    <w:rsid w:val="00953C88"/>
    <w:rsid w:val="009A7082"/>
    <w:rsid w:val="009A7E96"/>
    <w:rsid w:val="009D3BED"/>
    <w:rsid w:val="009D56B9"/>
    <w:rsid w:val="009D7E39"/>
    <w:rsid w:val="009E6441"/>
    <w:rsid w:val="00A27C88"/>
    <w:rsid w:val="00A70A54"/>
    <w:rsid w:val="00A840BC"/>
    <w:rsid w:val="00AC141F"/>
    <w:rsid w:val="00AC634F"/>
    <w:rsid w:val="00AC6560"/>
    <w:rsid w:val="00B11777"/>
    <w:rsid w:val="00B21188"/>
    <w:rsid w:val="00B5424E"/>
    <w:rsid w:val="00B62F84"/>
    <w:rsid w:val="00B72543"/>
    <w:rsid w:val="00BC4CA8"/>
    <w:rsid w:val="00BD1A72"/>
    <w:rsid w:val="00BD5921"/>
    <w:rsid w:val="00C31671"/>
    <w:rsid w:val="00CC6883"/>
    <w:rsid w:val="00D2463F"/>
    <w:rsid w:val="00D43807"/>
    <w:rsid w:val="00D9471B"/>
    <w:rsid w:val="00DE48BD"/>
    <w:rsid w:val="00DF6765"/>
    <w:rsid w:val="00E2716C"/>
    <w:rsid w:val="00E71435"/>
    <w:rsid w:val="00E9054E"/>
    <w:rsid w:val="00EB73C4"/>
    <w:rsid w:val="00ED5F6E"/>
    <w:rsid w:val="00EE16C6"/>
    <w:rsid w:val="00EF3E38"/>
    <w:rsid w:val="00F01586"/>
    <w:rsid w:val="00F046D2"/>
    <w:rsid w:val="00F210AD"/>
    <w:rsid w:val="00F242DD"/>
    <w:rsid w:val="00F31279"/>
    <w:rsid w:val="00F342FC"/>
    <w:rsid w:val="00F37C78"/>
    <w:rsid w:val="00F40152"/>
    <w:rsid w:val="00F42A82"/>
    <w:rsid w:val="00F53C82"/>
    <w:rsid w:val="00F6333C"/>
    <w:rsid w:val="00F72EDF"/>
    <w:rsid w:val="00F8363B"/>
    <w:rsid w:val="00F92D52"/>
    <w:rsid w:val="00F95C00"/>
    <w:rsid w:val="00FA7F21"/>
    <w:rsid w:val="00FC5B69"/>
    <w:rsid w:val="00FE32E9"/>
    <w:rsid w:val="00FE3B3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25D6B"/>
  <w15:docId w15:val="{E2807556-A61C-4A8A-B53B-FA89F23A8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054E"/>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har Char Char Char Char Char,Char Char Char Char,Char,hd,he, Char Char Char Char Char Char, Char Char Char Char, Char,Char Char Char,encabezado,Cabeçalho superior,foote"/>
    <w:basedOn w:val="Normal"/>
    <w:link w:val="CabealhoChar"/>
    <w:unhideWhenUsed/>
    <w:rsid w:val="0017003C"/>
    <w:pPr>
      <w:tabs>
        <w:tab w:val="center" w:pos="4252"/>
        <w:tab w:val="right" w:pos="8504"/>
      </w:tabs>
      <w:spacing w:after="0" w:line="240" w:lineRule="auto"/>
    </w:pPr>
    <w:rPr>
      <w:rFonts w:eastAsia="Times New Roman" w:cs="Times New Roman"/>
    </w:rPr>
  </w:style>
  <w:style w:type="character" w:customStyle="1" w:styleId="CabealhoChar">
    <w:name w:val="Cabeçalho Char"/>
    <w:aliases w:val="Char Char Char Char Char Char Char,Char Char Char Char Char,Char Char,hd Char,he Char, Char Char Char Char Char Char Char, Char Char Char Char Char, Char Char,Char Char Char Char1,encabezado Char,Cabeçalho superior Char,foote Char"/>
    <w:basedOn w:val="Fontepargpadro"/>
    <w:link w:val="Cabealho"/>
    <w:qFormat/>
    <w:rsid w:val="0017003C"/>
    <w:rPr>
      <w:rFonts w:eastAsia="Times New Roman" w:cs="Times New Roman"/>
    </w:rPr>
  </w:style>
  <w:style w:type="paragraph" w:styleId="Rodap">
    <w:name w:val="footer"/>
    <w:basedOn w:val="Normal"/>
    <w:link w:val="RodapChar"/>
    <w:uiPriority w:val="99"/>
    <w:unhideWhenUsed/>
    <w:rsid w:val="0017003C"/>
    <w:pPr>
      <w:tabs>
        <w:tab w:val="center" w:pos="4252"/>
        <w:tab w:val="right" w:pos="8504"/>
      </w:tabs>
      <w:spacing w:after="0" w:line="240" w:lineRule="auto"/>
    </w:pPr>
    <w:rPr>
      <w:rFonts w:eastAsia="Times New Roman" w:cs="Times New Roman"/>
    </w:rPr>
  </w:style>
  <w:style w:type="character" w:customStyle="1" w:styleId="RodapChar">
    <w:name w:val="Rodapé Char"/>
    <w:basedOn w:val="Fontepargpadro"/>
    <w:link w:val="Rodap"/>
    <w:uiPriority w:val="99"/>
    <w:rsid w:val="0017003C"/>
    <w:rPr>
      <w:rFonts w:eastAsia="Times New Roman" w:cs="Times New Roman"/>
    </w:rPr>
  </w:style>
  <w:style w:type="paragraph" w:customStyle="1" w:styleId="tabelatextoalinhadoesquerda">
    <w:name w:val="tabela_texto_alinhado_esquerda"/>
    <w:basedOn w:val="Normal"/>
    <w:rsid w:val="000B6B83"/>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CC6883"/>
    <w:pPr>
      <w:ind w:left="720"/>
      <w:contextualSpacing/>
    </w:pPr>
  </w:style>
  <w:style w:type="character" w:styleId="Hyperlink">
    <w:name w:val="Hyperlink"/>
    <w:basedOn w:val="Fontepargpadro"/>
    <w:uiPriority w:val="99"/>
    <w:semiHidden/>
    <w:unhideWhenUsed/>
    <w:rsid w:val="00A27C88"/>
    <w:rPr>
      <w:color w:val="467886"/>
      <w:u w:val="single"/>
    </w:rPr>
  </w:style>
  <w:style w:type="character" w:styleId="HiperlinkVisitado">
    <w:name w:val="FollowedHyperlink"/>
    <w:basedOn w:val="Fontepargpadro"/>
    <w:uiPriority w:val="99"/>
    <w:semiHidden/>
    <w:unhideWhenUsed/>
    <w:rsid w:val="00A27C88"/>
    <w:rPr>
      <w:color w:val="96607D"/>
      <w:u w:val="single"/>
    </w:rPr>
  </w:style>
  <w:style w:type="paragraph" w:customStyle="1" w:styleId="msonormal0">
    <w:name w:val="msonormal"/>
    <w:basedOn w:val="Normal"/>
    <w:rsid w:val="00A27C8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5">
    <w:name w:val="xl65"/>
    <w:basedOn w:val="Normal"/>
    <w:rsid w:val="00A27C88"/>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6">
    <w:name w:val="xl66"/>
    <w:basedOn w:val="Normal"/>
    <w:rsid w:val="00A27C88"/>
    <w:pPr>
      <w:pBdr>
        <w:top w:val="single" w:sz="4" w:space="0" w:color="auto"/>
        <w:left w:val="single" w:sz="4" w:space="0" w:color="auto"/>
        <w:bottom w:val="single" w:sz="4" w:space="0" w:color="auto"/>
        <w:right w:val="single" w:sz="4" w:space="0" w:color="auto"/>
      </w:pBdr>
      <w:shd w:val="clear" w:color="000000" w:fill="EBEBEB"/>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pt-BR"/>
    </w:rPr>
  </w:style>
  <w:style w:type="paragraph" w:customStyle="1" w:styleId="xl67">
    <w:name w:val="xl67"/>
    <w:basedOn w:val="Normal"/>
    <w:rsid w:val="00A27C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68">
    <w:name w:val="xl68"/>
    <w:basedOn w:val="Normal"/>
    <w:rsid w:val="00A27C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lang w:eastAsia="pt-BR"/>
    </w:rPr>
  </w:style>
  <w:style w:type="paragraph" w:customStyle="1" w:styleId="xl69">
    <w:name w:val="xl69"/>
    <w:basedOn w:val="Normal"/>
    <w:rsid w:val="00A27C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0">
    <w:name w:val="xl70"/>
    <w:basedOn w:val="Normal"/>
    <w:rsid w:val="00A27C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1">
    <w:name w:val="xl71"/>
    <w:basedOn w:val="Normal"/>
    <w:rsid w:val="00A27C8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t-BR"/>
    </w:rPr>
  </w:style>
  <w:style w:type="paragraph" w:customStyle="1" w:styleId="xl72">
    <w:name w:val="xl72"/>
    <w:basedOn w:val="Normal"/>
    <w:rsid w:val="00A27C8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9D56B9"/>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9D56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6025233">
      <w:bodyDiv w:val="1"/>
      <w:marLeft w:val="0"/>
      <w:marRight w:val="0"/>
      <w:marTop w:val="0"/>
      <w:marBottom w:val="0"/>
      <w:divBdr>
        <w:top w:val="none" w:sz="0" w:space="0" w:color="auto"/>
        <w:left w:val="none" w:sz="0" w:space="0" w:color="auto"/>
        <w:bottom w:val="none" w:sz="0" w:space="0" w:color="auto"/>
        <w:right w:val="none" w:sz="0" w:space="0" w:color="auto"/>
      </w:divBdr>
    </w:div>
    <w:div w:id="766730182">
      <w:bodyDiv w:val="1"/>
      <w:marLeft w:val="0"/>
      <w:marRight w:val="0"/>
      <w:marTop w:val="0"/>
      <w:marBottom w:val="0"/>
      <w:divBdr>
        <w:top w:val="none" w:sz="0" w:space="0" w:color="auto"/>
        <w:left w:val="none" w:sz="0" w:space="0" w:color="auto"/>
        <w:bottom w:val="none" w:sz="0" w:space="0" w:color="auto"/>
        <w:right w:val="none" w:sz="0" w:space="0" w:color="auto"/>
      </w:divBdr>
    </w:div>
    <w:div w:id="974486253">
      <w:bodyDiv w:val="1"/>
      <w:marLeft w:val="0"/>
      <w:marRight w:val="0"/>
      <w:marTop w:val="0"/>
      <w:marBottom w:val="0"/>
      <w:divBdr>
        <w:top w:val="none" w:sz="0" w:space="0" w:color="auto"/>
        <w:left w:val="none" w:sz="0" w:space="0" w:color="auto"/>
        <w:bottom w:val="none" w:sz="0" w:space="0" w:color="auto"/>
        <w:right w:val="none" w:sz="0" w:space="0" w:color="auto"/>
      </w:divBdr>
    </w:div>
    <w:div w:id="1503664886">
      <w:bodyDiv w:val="1"/>
      <w:marLeft w:val="0"/>
      <w:marRight w:val="0"/>
      <w:marTop w:val="0"/>
      <w:marBottom w:val="0"/>
      <w:divBdr>
        <w:top w:val="none" w:sz="0" w:space="0" w:color="auto"/>
        <w:left w:val="none" w:sz="0" w:space="0" w:color="auto"/>
        <w:bottom w:val="none" w:sz="0" w:space="0" w:color="auto"/>
        <w:right w:val="none" w:sz="0" w:space="0" w:color="auto"/>
      </w:divBdr>
    </w:div>
    <w:div w:id="184165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516F7-BAB4-411B-8F14-B7EBF1852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719</Words>
  <Characters>3883</Characters>
  <Application>Microsoft Office Word</Application>
  <DocSecurity>0</DocSecurity>
  <Lines>32</Lines>
  <Paragraphs>9</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4593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Fernando Alves Alquimim</dc:creator>
  <cp:lastModifiedBy>Lucas Soares </cp:lastModifiedBy>
  <cp:revision>5</cp:revision>
  <cp:lastPrinted>2026-07-20T20:27:00Z</cp:lastPrinted>
  <dcterms:created xsi:type="dcterms:W3CDTF">2026-07-20T20:19:00Z</dcterms:created>
  <dcterms:modified xsi:type="dcterms:W3CDTF">2026-07-20T20:30:00Z</dcterms:modified>
</cp:coreProperties>
</file>